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612E7" w14:textId="77777777" w:rsidR="00A17FED" w:rsidRPr="00573913" w:rsidRDefault="00943ED5">
      <w:pPr>
        <w:ind w:right="-496"/>
        <w:jc w:val="both"/>
        <w:rPr>
          <w:rFonts w:ascii="Calibri Light" w:hAnsi="Calibri Light" w:cs="Calibri Light"/>
          <w:b/>
          <w:color w:val="808080" w:themeColor="background1" w:themeShade="80"/>
        </w:rPr>
      </w:pPr>
      <w:r w:rsidRPr="00573913">
        <w:rPr>
          <w:rFonts w:ascii="Calibri Light" w:hAnsi="Calibri Light" w:cs="Calibri Light"/>
          <w:b/>
          <w:noProof/>
          <w:color w:val="808080" w:themeColor="background1" w:themeShade="80"/>
        </w:rPr>
        <w:drawing>
          <wp:anchor distT="0" distB="0" distL="114300" distR="114300" simplePos="0" relativeHeight="251656192" behindDoc="0" locked="0" layoutInCell="1" allowOverlap="1" wp14:anchorId="53C832E6" wp14:editId="4255818A">
            <wp:simplePos x="0" y="0"/>
            <wp:positionH relativeFrom="column">
              <wp:posOffset>5346292</wp:posOffset>
            </wp:positionH>
            <wp:positionV relativeFrom="paragraph">
              <wp:posOffset>-877570</wp:posOffset>
            </wp:positionV>
            <wp:extent cx="1154430" cy="942975"/>
            <wp:effectExtent l="0" t="0" r="0" b="0"/>
            <wp:wrapNone/>
            <wp:docPr id="6" name="shape_0" descr="ooxWord://word/media/image2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pe_0" descr="ooxWord://word/media/image2.png"/>
                    <pic:cNvPicPr preferRelativeResize="0"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942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F00833" w14:textId="77777777" w:rsidR="00A17FED" w:rsidRPr="00180A4A" w:rsidRDefault="00A17FED">
      <w:pPr>
        <w:ind w:right="-496"/>
        <w:jc w:val="both"/>
        <w:rPr>
          <w:rFonts w:ascii="Calibri Light" w:hAnsi="Calibri Light" w:cs="Calibri Light"/>
          <w:color w:val="808080" w:themeColor="background1" w:themeShade="80"/>
        </w:rPr>
      </w:pPr>
    </w:p>
    <w:p w14:paraId="5C777606" w14:textId="77777777" w:rsidR="00A17FED" w:rsidRPr="00573913" w:rsidRDefault="00364B25" w:rsidP="00573913">
      <w:pPr>
        <w:ind w:right="-496"/>
        <w:jc w:val="center"/>
        <w:rPr>
          <w:rFonts w:ascii="Calibri Light" w:hAnsi="Calibri Light" w:cs="Calibri Light"/>
          <w:b/>
          <w:color w:val="808080" w:themeColor="background1" w:themeShade="80"/>
        </w:rPr>
      </w:pPr>
      <w:r w:rsidRPr="00573913">
        <w:rPr>
          <w:rFonts w:ascii="Calibri Light" w:hAnsi="Calibri Light" w:cs="Calibri Light"/>
          <w:b/>
          <w:color w:val="808080" w:themeColor="background1" w:themeShade="80"/>
        </w:rPr>
        <w:t>Bases legales promoción “</w:t>
      </w:r>
      <w:r w:rsidR="00573913" w:rsidRPr="00573913">
        <w:rPr>
          <w:rFonts w:ascii="Calibri Light" w:hAnsi="Calibri Light" w:cs="Calibri Light"/>
          <w:b/>
          <w:color w:val="808080" w:themeColor="background1" w:themeShade="80"/>
        </w:rPr>
        <w:t>BLACKFRIDAY 202</w:t>
      </w:r>
      <w:r w:rsidR="00C70EE9">
        <w:rPr>
          <w:rFonts w:ascii="Calibri Light" w:hAnsi="Calibri Light" w:cs="Calibri Light"/>
          <w:b/>
          <w:color w:val="808080" w:themeColor="background1" w:themeShade="80"/>
        </w:rPr>
        <w:t xml:space="preserve">5 </w:t>
      </w:r>
      <w:r w:rsidR="00573913" w:rsidRPr="00573913">
        <w:rPr>
          <w:rFonts w:ascii="Calibri Light" w:hAnsi="Calibri Light" w:cs="Calibri Light"/>
          <w:b/>
          <w:color w:val="808080" w:themeColor="background1" w:themeShade="80"/>
        </w:rPr>
        <w:t>PROMO AZAFATA</w:t>
      </w:r>
      <w:r w:rsidRPr="00573913">
        <w:rPr>
          <w:rFonts w:ascii="Calibri Light" w:hAnsi="Calibri Light" w:cs="Calibri Light"/>
          <w:b/>
          <w:color w:val="808080" w:themeColor="background1" w:themeShade="80"/>
        </w:rPr>
        <w:t>”</w:t>
      </w:r>
      <w:r w:rsidR="009A70F7" w:rsidRPr="00573913">
        <w:rPr>
          <w:rFonts w:ascii="Calibri Light" w:hAnsi="Calibri Light" w:cs="Calibri Light"/>
          <w:b/>
          <w:color w:val="808080" w:themeColor="background1" w:themeShade="80"/>
        </w:rPr>
        <w:br/>
      </w:r>
      <w:r w:rsidRPr="00573913">
        <w:rPr>
          <w:rFonts w:ascii="Calibri Light" w:hAnsi="Calibri Light" w:cs="Calibri Light"/>
          <w:b/>
          <w:color w:val="808080" w:themeColor="background1" w:themeShade="80"/>
        </w:rPr>
        <w:t xml:space="preserve"> (Centro Comercial La Sierra)</w:t>
      </w:r>
    </w:p>
    <w:p w14:paraId="6DF7BACA" w14:textId="77777777" w:rsidR="00A17FED" w:rsidRPr="00180A4A" w:rsidRDefault="00364B25">
      <w:pPr>
        <w:ind w:right="-496"/>
        <w:jc w:val="both"/>
        <w:rPr>
          <w:rFonts w:ascii="Calibri Light" w:hAnsi="Calibri Light" w:cs="Calibri Light"/>
          <w:color w:val="808080" w:themeColor="background1" w:themeShade="80"/>
        </w:rPr>
      </w:pPr>
      <w:r w:rsidRPr="00180A4A">
        <w:rPr>
          <w:rFonts w:ascii="Calibri Light" w:hAnsi="Calibri Light" w:cs="Calibri Light"/>
          <w:color w:val="808080" w:themeColor="background1" w:themeShade="80"/>
        </w:rPr>
        <w:t>﻿</w:t>
      </w:r>
    </w:p>
    <w:p w14:paraId="53C5C5D4" w14:textId="77777777" w:rsidR="00A17FED" w:rsidRPr="00180A4A" w:rsidRDefault="00364B25">
      <w:pPr>
        <w:ind w:right="-496"/>
        <w:jc w:val="both"/>
        <w:rPr>
          <w:rStyle w:val="Textoennegrita"/>
          <w:rFonts w:ascii="Calibri Light" w:hAnsi="Calibri Light" w:cs="Calibri Light"/>
          <w:color w:val="808080" w:themeColor="background1" w:themeShade="80"/>
        </w:rPr>
      </w:pPr>
      <w:r w:rsidRPr="00180A4A">
        <w:rPr>
          <w:rStyle w:val="Textoennegrita"/>
          <w:rFonts w:ascii="Calibri Light" w:hAnsi="Calibri Light" w:cs="Calibri Light"/>
          <w:color w:val="808080" w:themeColor="background1" w:themeShade="80"/>
        </w:rPr>
        <w:t>1.- EMPRESA ORGANIZADORA</w:t>
      </w:r>
    </w:p>
    <w:p w14:paraId="654325F6" w14:textId="77777777" w:rsidR="00A17FED" w:rsidRPr="00180A4A" w:rsidRDefault="00364B25">
      <w:pPr>
        <w:ind w:right="-496"/>
        <w:jc w:val="both"/>
        <w:rPr>
          <w:rFonts w:ascii="Calibri Light" w:hAnsi="Calibri Light" w:cs="Calibri Light"/>
          <w:color w:val="808080" w:themeColor="background1" w:themeShade="80"/>
        </w:rPr>
      </w:pPr>
      <w:r w:rsidRPr="00180A4A">
        <w:rPr>
          <w:rFonts w:ascii="Calibri Light" w:hAnsi="Calibri Light" w:cs="Calibri Light"/>
          <w:color w:val="808080" w:themeColor="background1" w:themeShade="80"/>
        </w:rPr>
        <w:t>La Comunidad  de Propietarios C.C. La Sierra (en adelante, La Sierra) tiene previsto realizar una promoción que se desarrollará de conformidad con lo establecido en las presentes bases. </w:t>
      </w:r>
    </w:p>
    <w:p w14:paraId="5C14474D" w14:textId="77777777" w:rsidR="00A17FED" w:rsidRPr="00180A4A" w:rsidRDefault="00A17FED">
      <w:pPr>
        <w:ind w:right="-496"/>
        <w:jc w:val="both"/>
        <w:rPr>
          <w:rFonts w:ascii="Calibri Light" w:hAnsi="Calibri Light" w:cs="Calibri Light"/>
          <w:color w:val="808080" w:themeColor="background1" w:themeShade="80"/>
        </w:rPr>
      </w:pPr>
    </w:p>
    <w:p w14:paraId="11003542" w14:textId="77777777" w:rsidR="00A17FED" w:rsidRPr="00180A4A" w:rsidRDefault="00364B25">
      <w:pPr>
        <w:ind w:right="-496"/>
        <w:jc w:val="both"/>
        <w:rPr>
          <w:rStyle w:val="Textoennegrita"/>
          <w:rFonts w:ascii="Calibri Light" w:hAnsi="Calibri Light" w:cs="Calibri Light"/>
          <w:color w:val="808080" w:themeColor="background1" w:themeShade="80"/>
        </w:rPr>
      </w:pPr>
      <w:r w:rsidRPr="00180A4A">
        <w:rPr>
          <w:rStyle w:val="Textoennegrita"/>
          <w:rFonts w:ascii="Calibri Light" w:hAnsi="Calibri Light" w:cs="Calibri Light"/>
          <w:color w:val="808080" w:themeColor="background1" w:themeShade="80"/>
        </w:rPr>
        <w:t>2.- DURACIÓN DE LA CAMPAÑA.</w:t>
      </w:r>
    </w:p>
    <w:p w14:paraId="5007E81D" w14:textId="77777777" w:rsidR="00A17FED" w:rsidRPr="00180A4A" w:rsidRDefault="00A17FED">
      <w:pPr>
        <w:ind w:right="-496"/>
        <w:jc w:val="both"/>
        <w:rPr>
          <w:rFonts w:ascii="Calibri Light" w:hAnsi="Calibri Light" w:cs="Calibri Light"/>
          <w:color w:val="808080" w:themeColor="background1" w:themeShade="80"/>
        </w:rPr>
      </w:pPr>
    </w:p>
    <w:p w14:paraId="5A6070C8" w14:textId="1C627363" w:rsidR="00DF1DA6" w:rsidRDefault="00850F4D">
      <w:pPr>
        <w:ind w:right="-496"/>
        <w:jc w:val="both"/>
        <w:rPr>
          <w:rFonts w:ascii="Calibri Light" w:hAnsi="Calibri Light" w:cs="Calibri Light"/>
          <w:color w:val="808080" w:themeColor="background1" w:themeShade="80"/>
        </w:rPr>
      </w:pPr>
      <w:r w:rsidRPr="00180A4A">
        <w:rPr>
          <w:rFonts w:ascii="Calibri Light" w:hAnsi="Calibri Light" w:cs="Calibri Light"/>
          <w:color w:val="808080" w:themeColor="background1" w:themeShade="80"/>
        </w:rPr>
        <w:t>La fecha</w:t>
      </w:r>
      <w:r w:rsidR="00573913">
        <w:rPr>
          <w:rFonts w:ascii="Calibri Light" w:hAnsi="Calibri Light" w:cs="Calibri Light"/>
          <w:color w:val="808080" w:themeColor="background1" w:themeShade="80"/>
        </w:rPr>
        <w:t xml:space="preserve"> </w:t>
      </w:r>
      <w:r w:rsidR="00364B25" w:rsidRPr="00180A4A">
        <w:rPr>
          <w:rFonts w:ascii="Calibri Light" w:hAnsi="Calibri Light" w:cs="Calibri Light"/>
          <w:color w:val="808080" w:themeColor="background1" w:themeShade="80"/>
        </w:rPr>
        <w:t xml:space="preserve">para poder participar en la promoción </w:t>
      </w:r>
      <w:r w:rsidR="00573913">
        <w:rPr>
          <w:rFonts w:ascii="Calibri Light" w:hAnsi="Calibri Light" w:cs="Calibri Light"/>
          <w:color w:val="808080" w:themeColor="background1" w:themeShade="80"/>
        </w:rPr>
        <w:t>es el día 2</w:t>
      </w:r>
      <w:r w:rsidR="00C70EE9">
        <w:rPr>
          <w:rFonts w:ascii="Calibri Light" w:hAnsi="Calibri Light" w:cs="Calibri Light"/>
          <w:color w:val="808080" w:themeColor="background1" w:themeShade="80"/>
        </w:rPr>
        <w:t>8</w:t>
      </w:r>
      <w:r w:rsidR="00573913">
        <w:rPr>
          <w:rFonts w:ascii="Calibri Light" w:hAnsi="Calibri Light" w:cs="Calibri Light"/>
          <w:color w:val="808080" w:themeColor="background1" w:themeShade="80"/>
        </w:rPr>
        <w:t xml:space="preserve"> de noviembre de 202</w:t>
      </w:r>
      <w:r w:rsidR="00F952A8">
        <w:rPr>
          <w:rFonts w:ascii="Calibri Light" w:hAnsi="Calibri Light" w:cs="Calibri Light"/>
          <w:color w:val="808080" w:themeColor="background1" w:themeShade="80"/>
        </w:rPr>
        <w:t>5</w:t>
      </w:r>
      <w:r w:rsidR="00573913">
        <w:rPr>
          <w:rFonts w:ascii="Calibri Light" w:hAnsi="Calibri Light" w:cs="Calibri Light"/>
          <w:color w:val="808080" w:themeColor="background1" w:themeShade="80"/>
        </w:rPr>
        <w:t xml:space="preserve"> de </w:t>
      </w:r>
      <w:r w:rsidR="00C70EE9">
        <w:rPr>
          <w:rFonts w:ascii="Calibri Light" w:hAnsi="Calibri Light" w:cs="Calibri Light"/>
          <w:color w:val="808080" w:themeColor="background1" w:themeShade="80"/>
        </w:rPr>
        <w:t xml:space="preserve">11 a 14 horas </w:t>
      </w:r>
      <w:r w:rsidR="00C70EE9" w:rsidRPr="00985EEB">
        <w:rPr>
          <w:rFonts w:ascii="Calibri Light" w:hAnsi="Calibri Light" w:cs="Calibri Light"/>
          <w:color w:val="808080" w:themeColor="background1" w:themeShade="80"/>
        </w:rPr>
        <w:t xml:space="preserve">y de </w:t>
      </w:r>
      <w:r w:rsidR="00573913" w:rsidRPr="00985EEB">
        <w:rPr>
          <w:rFonts w:ascii="Calibri Light" w:hAnsi="Calibri Light" w:cs="Calibri Light"/>
          <w:color w:val="808080" w:themeColor="background1" w:themeShade="80"/>
        </w:rPr>
        <w:t>1</w:t>
      </w:r>
      <w:r w:rsidRPr="00985EEB">
        <w:rPr>
          <w:rFonts w:ascii="Calibri Light" w:hAnsi="Calibri Light" w:cs="Calibri Light"/>
          <w:color w:val="808080" w:themeColor="background1" w:themeShade="80"/>
        </w:rPr>
        <w:t>7</w:t>
      </w:r>
      <w:r w:rsidR="00573913" w:rsidRPr="00985EEB">
        <w:rPr>
          <w:rFonts w:ascii="Calibri Light" w:hAnsi="Calibri Light" w:cs="Calibri Light"/>
          <w:color w:val="808080" w:themeColor="background1" w:themeShade="80"/>
        </w:rPr>
        <w:t xml:space="preserve"> a 2</w:t>
      </w:r>
      <w:r w:rsidRPr="00985EEB">
        <w:rPr>
          <w:rFonts w:ascii="Calibri Light" w:hAnsi="Calibri Light" w:cs="Calibri Light"/>
          <w:color w:val="808080" w:themeColor="background1" w:themeShade="80"/>
        </w:rPr>
        <w:t>0</w:t>
      </w:r>
      <w:r w:rsidR="00573913" w:rsidRPr="00985EEB">
        <w:rPr>
          <w:rFonts w:ascii="Calibri Light" w:hAnsi="Calibri Light" w:cs="Calibri Light"/>
          <w:color w:val="808080" w:themeColor="background1" w:themeShade="80"/>
        </w:rPr>
        <w:t xml:space="preserve"> </w:t>
      </w:r>
      <w:r w:rsidR="00573913">
        <w:rPr>
          <w:rFonts w:ascii="Calibri Light" w:hAnsi="Calibri Light" w:cs="Calibri Light"/>
          <w:color w:val="808080" w:themeColor="background1" w:themeShade="80"/>
        </w:rPr>
        <w:t>horas</w:t>
      </w:r>
      <w:r w:rsidR="00364B25" w:rsidRPr="00180A4A">
        <w:rPr>
          <w:rFonts w:ascii="Calibri Light" w:hAnsi="Calibri Light" w:cs="Calibri Light"/>
          <w:color w:val="808080" w:themeColor="background1" w:themeShade="80"/>
        </w:rPr>
        <w:t xml:space="preserve"> </w:t>
      </w:r>
      <w:r w:rsidR="00DF1DA6">
        <w:rPr>
          <w:rFonts w:ascii="Calibri Light" w:hAnsi="Calibri Light" w:cs="Calibri Light"/>
          <w:color w:val="808080" w:themeColor="background1" w:themeShade="80"/>
        </w:rPr>
        <w:t>o cuando se entreguen todos los rascas de la promoción (</w:t>
      </w:r>
      <w:r w:rsidR="00573913">
        <w:rPr>
          <w:rFonts w:ascii="Calibri Light" w:hAnsi="Calibri Light" w:cs="Calibri Light"/>
          <w:color w:val="808080" w:themeColor="background1" w:themeShade="80"/>
        </w:rPr>
        <w:t>300 rasca y gana</w:t>
      </w:r>
      <w:r w:rsidR="00DF1DA6">
        <w:rPr>
          <w:rFonts w:ascii="Calibri Light" w:hAnsi="Calibri Light" w:cs="Calibri Light"/>
          <w:color w:val="808080" w:themeColor="background1" w:themeShade="80"/>
        </w:rPr>
        <w:t>) .</w:t>
      </w:r>
    </w:p>
    <w:p w14:paraId="40D3971A" w14:textId="07F16FD7" w:rsidR="00573913" w:rsidRDefault="00364B25">
      <w:pPr>
        <w:ind w:right="-496"/>
        <w:jc w:val="both"/>
        <w:rPr>
          <w:rFonts w:ascii="Calibri Light" w:hAnsi="Calibri Light" w:cs="Calibri Light"/>
          <w:color w:val="808080" w:themeColor="background1" w:themeShade="80"/>
        </w:rPr>
      </w:pPr>
      <w:r w:rsidRPr="00180A4A">
        <w:rPr>
          <w:rFonts w:ascii="Calibri Light" w:hAnsi="Calibri Light" w:cs="Calibri Light"/>
          <w:color w:val="808080" w:themeColor="background1" w:themeShade="80"/>
        </w:rPr>
        <w:t xml:space="preserve">Dicho periodo será denominado “Periodo Promocional”. </w:t>
      </w:r>
    </w:p>
    <w:p w14:paraId="1058903F" w14:textId="77777777" w:rsidR="00A17FED" w:rsidRPr="00180A4A" w:rsidRDefault="00364B25">
      <w:pPr>
        <w:ind w:right="-496"/>
        <w:jc w:val="both"/>
        <w:rPr>
          <w:rFonts w:ascii="Calibri Light" w:hAnsi="Calibri Light" w:cs="Calibri Light"/>
          <w:color w:val="808080" w:themeColor="background1" w:themeShade="80"/>
        </w:rPr>
      </w:pPr>
      <w:r w:rsidRPr="00180A4A">
        <w:rPr>
          <w:rFonts w:ascii="Calibri Light" w:hAnsi="Calibri Light" w:cs="Calibri Light"/>
          <w:color w:val="808080" w:themeColor="background1" w:themeShade="80"/>
        </w:rPr>
        <w:t>Si por causas de fuerza mayor fuera necesario aplazar, modificar, anular o repetir la promoción, este hecho se les notificará por los mismos medios que le ha sido notificada dicha promoción, dándole a la modificación el mismo grado de publicidad que a la presente promoción.</w:t>
      </w:r>
    </w:p>
    <w:p w14:paraId="30A28586" w14:textId="77777777" w:rsidR="00A17FED" w:rsidRPr="00180A4A" w:rsidRDefault="00A17FED">
      <w:pPr>
        <w:ind w:right="-496"/>
        <w:jc w:val="both"/>
        <w:rPr>
          <w:rFonts w:ascii="Calibri Light" w:hAnsi="Calibri Light" w:cs="Calibri Light"/>
          <w:color w:val="808080" w:themeColor="background1" w:themeShade="80"/>
        </w:rPr>
      </w:pPr>
    </w:p>
    <w:p w14:paraId="65E927D7" w14:textId="77777777" w:rsidR="00A17FED" w:rsidRPr="00180A4A" w:rsidRDefault="00364B25">
      <w:pPr>
        <w:ind w:right="-496"/>
        <w:jc w:val="both"/>
        <w:rPr>
          <w:rStyle w:val="Textoennegrita"/>
          <w:rFonts w:ascii="Calibri Light" w:hAnsi="Calibri Light" w:cs="Calibri Light"/>
          <w:color w:val="808080" w:themeColor="background1" w:themeShade="80"/>
        </w:rPr>
      </w:pPr>
      <w:r w:rsidRPr="00180A4A">
        <w:rPr>
          <w:rStyle w:val="Textoennegrita"/>
          <w:rFonts w:ascii="Calibri Light" w:hAnsi="Calibri Light" w:cs="Calibri Light"/>
          <w:color w:val="808080" w:themeColor="background1" w:themeShade="80"/>
        </w:rPr>
        <w:t>3.- LEGITIMACIÓN PARA PARTICIPAR</w:t>
      </w:r>
    </w:p>
    <w:p w14:paraId="3CAA4BDB" w14:textId="77777777" w:rsidR="00A17FED" w:rsidRDefault="00364B25">
      <w:pPr>
        <w:ind w:right="-496"/>
        <w:jc w:val="both"/>
        <w:rPr>
          <w:rFonts w:ascii="Calibri Light" w:hAnsi="Calibri Light" w:cs="Calibri Light"/>
          <w:color w:val="808080" w:themeColor="background1" w:themeShade="80"/>
        </w:rPr>
      </w:pPr>
      <w:r w:rsidRPr="00180A4A">
        <w:rPr>
          <w:rFonts w:ascii="Calibri Light" w:hAnsi="Calibri Light" w:cs="Calibri Light"/>
          <w:color w:val="808080" w:themeColor="background1" w:themeShade="80"/>
        </w:rPr>
        <w:t>Podrán participar en la presente promoción todas las personas mayores de edad que residan legalmente en el estado español y que no trabajen en el Centro Comercial La Sierra ni para las tiendas del mismo, ni sean comerciantes en el mismo.</w:t>
      </w:r>
    </w:p>
    <w:p w14:paraId="6C2CE7D9" w14:textId="77777777" w:rsidR="00A17FED" w:rsidRPr="00180A4A" w:rsidRDefault="00A17FED">
      <w:pPr>
        <w:ind w:right="-496"/>
        <w:jc w:val="both"/>
        <w:rPr>
          <w:rFonts w:ascii="Calibri Light" w:hAnsi="Calibri Light" w:cs="Calibri Light"/>
          <w:color w:val="808080" w:themeColor="background1" w:themeShade="80"/>
        </w:rPr>
      </w:pPr>
    </w:p>
    <w:p w14:paraId="11C76120" w14:textId="77777777" w:rsidR="00A17FED" w:rsidRPr="00180A4A" w:rsidRDefault="00364B25">
      <w:pPr>
        <w:ind w:right="-496"/>
        <w:jc w:val="both"/>
        <w:rPr>
          <w:rStyle w:val="Textoennegrita"/>
          <w:rFonts w:ascii="Calibri Light" w:hAnsi="Calibri Light" w:cs="Calibri Light"/>
          <w:color w:val="808080" w:themeColor="background1" w:themeShade="80"/>
        </w:rPr>
      </w:pPr>
      <w:r w:rsidRPr="00180A4A">
        <w:rPr>
          <w:rStyle w:val="Textoennegrita"/>
          <w:rFonts w:ascii="Calibri Light" w:hAnsi="Calibri Light" w:cs="Calibri Light"/>
          <w:color w:val="808080" w:themeColor="background1" w:themeShade="80"/>
        </w:rPr>
        <w:t>4.- MECÁNICA DEL CONCURSO</w:t>
      </w:r>
    </w:p>
    <w:p w14:paraId="28E5D4AE" w14:textId="77777777" w:rsidR="00A17FED" w:rsidRPr="00180A4A" w:rsidRDefault="00A17FED">
      <w:pPr>
        <w:jc w:val="both"/>
        <w:rPr>
          <w:rFonts w:ascii="Calibri Light" w:hAnsi="Calibri Light" w:cs="Calibri Light"/>
          <w:color w:val="808080" w:themeColor="background1" w:themeShade="80"/>
        </w:rPr>
      </w:pPr>
    </w:p>
    <w:p w14:paraId="141CD8B4" w14:textId="100B7AA4" w:rsidR="00A17FED" w:rsidRPr="00180A4A" w:rsidRDefault="00364B25">
      <w:pPr>
        <w:jc w:val="both"/>
        <w:rPr>
          <w:rFonts w:ascii="Calibri Light" w:hAnsi="Calibri Light" w:cs="Calibri Light"/>
          <w:color w:val="808080" w:themeColor="background1" w:themeShade="80"/>
        </w:rPr>
      </w:pPr>
      <w:r w:rsidRPr="00180A4A">
        <w:rPr>
          <w:rFonts w:ascii="Calibri Light" w:hAnsi="Calibri Light" w:cs="Calibri Light"/>
          <w:color w:val="808080" w:themeColor="background1" w:themeShade="80"/>
        </w:rPr>
        <w:t>Para participar en la promoción solo será necesario</w:t>
      </w:r>
      <w:r w:rsidR="00573913">
        <w:rPr>
          <w:rFonts w:ascii="Calibri Light" w:hAnsi="Calibri Light" w:cs="Calibri Light"/>
          <w:color w:val="808080" w:themeColor="background1" w:themeShade="80"/>
        </w:rPr>
        <w:t xml:space="preserve"> presentar a la aza</w:t>
      </w:r>
      <w:r w:rsidR="00850F4D">
        <w:rPr>
          <w:rFonts w:ascii="Calibri Light" w:hAnsi="Calibri Light" w:cs="Calibri Light"/>
          <w:color w:val="808080" w:themeColor="background1" w:themeShade="80"/>
        </w:rPr>
        <w:t>fa</w:t>
      </w:r>
      <w:r w:rsidR="00573913">
        <w:rPr>
          <w:rFonts w:ascii="Calibri Light" w:hAnsi="Calibri Light" w:cs="Calibri Light"/>
          <w:color w:val="808080" w:themeColor="background1" w:themeShade="80"/>
        </w:rPr>
        <w:t xml:space="preserve">ta </w:t>
      </w:r>
      <w:r w:rsidR="000169A8">
        <w:rPr>
          <w:rFonts w:ascii="Calibri Light" w:hAnsi="Calibri Light" w:cs="Calibri Light"/>
          <w:color w:val="808080" w:themeColor="background1" w:themeShade="80"/>
        </w:rPr>
        <w:t xml:space="preserve">un ticket de compra igual o superior a </w:t>
      </w:r>
      <w:r w:rsidR="000C7CC8">
        <w:rPr>
          <w:rFonts w:ascii="Calibri Light" w:hAnsi="Calibri Light" w:cs="Calibri Light"/>
          <w:color w:val="808080" w:themeColor="background1" w:themeShade="80"/>
        </w:rPr>
        <w:t>15€ del mismo día 28 de noviembre de 2025</w:t>
      </w:r>
      <w:r w:rsidR="00573913">
        <w:rPr>
          <w:rFonts w:ascii="Calibri Light" w:hAnsi="Calibri Light" w:cs="Calibri Light"/>
          <w:color w:val="808080" w:themeColor="background1" w:themeShade="80"/>
        </w:rPr>
        <w:t xml:space="preserve">, registrarse en </w:t>
      </w:r>
      <w:r w:rsidR="00C70EE9">
        <w:rPr>
          <w:rFonts w:ascii="Calibri Light" w:hAnsi="Calibri Light" w:cs="Calibri Light"/>
          <w:color w:val="808080" w:themeColor="background1" w:themeShade="80"/>
        </w:rPr>
        <w:t xml:space="preserve">los tótems habilitados </w:t>
      </w:r>
      <w:r w:rsidR="00573913">
        <w:rPr>
          <w:rFonts w:ascii="Calibri Light" w:hAnsi="Calibri Light" w:cs="Calibri Light"/>
          <w:color w:val="808080" w:themeColor="background1" w:themeShade="80"/>
        </w:rPr>
        <w:t>delante de azafata y la azafata le dará un rasca y gana. Se podrá</w:t>
      </w:r>
      <w:r w:rsidR="000C7CC8">
        <w:rPr>
          <w:rFonts w:ascii="Calibri Light" w:hAnsi="Calibri Light" w:cs="Calibri Light"/>
          <w:color w:val="808080" w:themeColor="background1" w:themeShade="80"/>
        </w:rPr>
        <w:t xml:space="preserve"> registrar hasta 2 veces con tickets  distintos pero siempre del periodo promocional</w:t>
      </w:r>
      <w:r w:rsidR="00573913">
        <w:rPr>
          <w:rFonts w:ascii="Calibri Light" w:hAnsi="Calibri Light" w:cs="Calibri Light"/>
          <w:color w:val="808080" w:themeColor="background1" w:themeShade="80"/>
        </w:rPr>
        <w:t xml:space="preserve"> conseguir un rasca y gana por </w:t>
      </w:r>
      <w:r w:rsidR="000C7CC8">
        <w:rPr>
          <w:rFonts w:ascii="Calibri Light" w:hAnsi="Calibri Light" w:cs="Calibri Light"/>
          <w:color w:val="808080" w:themeColor="background1" w:themeShade="80"/>
        </w:rPr>
        <w:t>ticket con el que participa</w:t>
      </w:r>
      <w:bookmarkStart w:id="0" w:name="_GoBack"/>
      <w:bookmarkEnd w:id="0"/>
      <w:r w:rsidR="000C7CC8">
        <w:rPr>
          <w:rFonts w:ascii="Calibri Light" w:hAnsi="Calibri Light" w:cs="Calibri Light"/>
          <w:color w:val="808080" w:themeColor="background1" w:themeShade="80"/>
        </w:rPr>
        <w:t>.</w:t>
      </w:r>
    </w:p>
    <w:p w14:paraId="31B21B6D" w14:textId="77777777" w:rsidR="009729CF" w:rsidRPr="00180A4A" w:rsidRDefault="009729CF">
      <w:pPr>
        <w:jc w:val="both"/>
        <w:rPr>
          <w:rFonts w:ascii="Calibri Light" w:hAnsi="Calibri Light" w:cs="Calibri Light"/>
          <w:color w:val="808080" w:themeColor="background1" w:themeShade="80"/>
        </w:rPr>
      </w:pPr>
    </w:p>
    <w:p w14:paraId="18D2FA9E" w14:textId="73D2EB6A" w:rsidR="00573913" w:rsidRDefault="00573913" w:rsidP="00180A4A">
      <w:pPr>
        <w:jc w:val="both"/>
        <w:rPr>
          <w:rFonts w:ascii="Calibri Light" w:hAnsi="Calibri Light" w:cs="Calibri Light"/>
          <w:color w:val="808080" w:themeColor="background1" w:themeShade="80"/>
        </w:rPr>
      </w:pPr>
      <w:r>
        <w:rPr>
          <w:rFonts w:ascii="Calibri Light" w:hAnsi="Calibri Light" w:cs="Calibri Light"/>
          <w:color w:val="808080" w:themeColor="background1" w:themeShade="80"/>
        </w:rPr>
        <w:t>Una vez entregado el rasca y gana e</w:t>
      </w:r>
      <w:r w:rsidR="009729CF">
        <w:rPr>
          <w:rFonts w:ascii="Calibri Light" w:hAnsi="Calibri Light" w:cs="Calibri Light"/>
          <w:color w:val="808080" w:themeColor="background1" w:themeShade="80"/>
        </w:rPr>
        <w:t>l cliente podrá compr</w:t>
      </w:r>
      <w:r w:rsidR="00A729E8">
        <w:rPr>
          <w:rFonts w:ascii="Calibri Light" w:hAnsi="Calibri Light" w:cs="Calibri Light"/>
          <w:color w:val="808080" w:themeColor="background1" w:themeShade="80"/>
        </w:rPr>
        <w:t>o</w:t>
      </w:r>
      <w:r w:rsidR="009729CF">
        <w:rPr>
          <w:rFonts w:ascii="Calibri Light" w:hAnsi="Calibri Light" w:cs="Calibri Light"/>
          <w:color w:val="808080" w:themeColor="background1" w:themeShade="80"/>
        </w:rPr>
        <w:t>bar si su cupón está premiado. En caso de estar premiado s</w:t>
      </w:r>
      <w:r w:rsidR="009A70F7">
        <w:rPr>
          <w:rFonts w:ascii="Calibri Light" w:hAnsi="Calibri Light" w:cs="Calibri Light"/>
          <w:color w:val="808080" w:themeColor="background1" w:themeShade="80"/>
        </w:rPr>
        <w:t>e l</w:t>
      </w:r>
      <w:r>
        <w:rPr>
          <w:rFonts w:ascii="Calibri Light" w:hAnsi="Calibri Light" w:cs="Calibri Light"/>
          <w:color w:val="808080" w:themeColor="background1" w:themeShade="80"/>
        </w:rPr>
        <w:t xml:space="preserve">a azafata le comunicará al ganador la forma de disfrutar de su premio. </w:t>
      </w:r>
    </w:p>
    <w:p w14:paraId="70E546F4" w14:textId="7ABC0C5A" w:rsidR="00573913" w:rsidRDefault="00573913" w:rsidP="00180A4A">
      <w:pPr>
        <w:jc w:val="both"/>
        <w:rPr>
          <w:rFonts w:ascii="Calibri Light" w:hAnsi="Calibri Light" w:cs="Calibri Light"/>
          <w:color w:val="808080" w:themeColor="background1" w:themeShade="80"/>
        </w:rPr>
      </w:pPr>
    </w:p>
    <w:p w14:paraId="26DFEA64" w14:textId="694E229A" w:rsidR="00A17FED" w:rsidRPr="00180A4A" w:rsidRDefault="00A17FED">
      <w:pPr>
        <w:jc w:val="both"/>
        <w:rPr>
          <w:rFonts w:ascii="Calibri Light" w:hAnsi="Calibri Light" w:cs="Calibri Light"/>
          <w:color w:val="808080" w:themeColor="background1" w:themeShade="80"/>
        </w:rPr>
      </w:pPr>
    </w:p>
    <w:p w14:paraId="772FB998" w14:textId="77777777" w:rsidR="00A17FED" w:rsidRPr="00CA674D" w:rsidRDefault="00364B25" w:rsidP="00CA674D">
      <w:pPr>
        <w:jc w:val="both"/>
        <w:rPr>
          <w:rStyle w:val="Textoennegrita"/>
          <w:rFonts w:ascii="Calibri Light" w:hAnsi="Calibri Light" w:cs="Calibri Light"/>
          <w:b w:val="0"/>
          <w:bCs w:val="0"/>
          <w:color w:val="808080" w:themeColor="background1" w:themeShade="80"/>
        </w:rPr>
      </w:pPr>
      <w:r w:rsidRPr="00573913">
        <w:rPr>
          <w:rStyle w:val="Textoennegrita"/>
          <w:rFonts w:ascii="Calibri Light" w:hAnsi="Calibri Light" w:cs="Calibri Light"/>
          <w:color w:val="808080" w:themeColor="background1" w:themeShade="80"/>
        </w:rPr>
        <w:t>5</w:t>
      </w:r>
      <w:r w:rsidRPr="00180A4A">
        <w:rPr>
          <w:rStyle w:val="Textoennegrita"/>
          <w:rFonts w:ascii="Calibri Light" w:hAnsi="Calibri Light" w:cs="Calibri Light"/>
          <w:color w:val="808080" w:themeColor="background1" w:themeShade="80"/>
        </w:rPr>
        <w:t>.- PREMIOS.</w:t>
      </w:r>
    </w:p>
    <w:p w14:paraId="7CEFF00E" w14:textId="5076A11C" w:rsidR="00A17FED" w:rsidRPr="00180A4A" w:rsidRDefault="00A17FED">
      <w:pPr>
        <w:ind w:right="-496"/>
        <w:jc w:val="both"/>
        <w:rPr>
          <w:rFonts w:ascii="Calibri Light" w:hAnsi="Calibri Light" w:cs="Calibri Light"/>
          <w:color w:val="808080" w:themeColor="background1" w:themeShade="80"/>
        </w:rPr>
      </w:pPr>
    </w:p>
    <w:p w14:paraId="1BD94266" w14:textId="0C6AA70F" w:rsidR="00A17FED" w:rsidRPr="00180A4A" w:rsidRDefault="00364B25">
      <w:pPr>
        <w:ind w:right="-496"/>
        <w:jc w:val="both"/>
        <w:rPr>
          <w:rFonts w:ascii="Calibri Light" w:hAnsi="Calibri Light" w:cs="Calibri Light"/>
          <w:bCs/>
          <w:color w:val="808080" w:themeColor="background1" w:themeShade="80"/>
        </w:rPr>
      </w:pPr>
      <w:r w:rsidRPr="00180A4A">
        <w:rPr>
          <w:rFonts w:ascii="Calibri Light" w:hAnsi="Calibri Light" w:cs="Calibri Light"/>
          <w:bCs/>
          <w:color w:val="808080" w:themeColor="background1" w:themeShade="80"/>
        </w:rPr>
        <w:t>1.- Rasca y gana. En los rasca</w:t>
      </w:r>
      <w:r w:rsidR="00850F4D">
        <w:rPr>
          <w:rFonts w:ascii="Calibri Light" w:hAnsi="Calibri Light" w:cs="Calibri Light"/>
          <w:bCs/>
          <w:color w:val="808080" w:themeColor="background1" w:themeShade="80"/>
        </w:rPr>
        <w:t>s</w:t>
      </w:r>
      <w:r w:rsidRPr="00180A4A">
        <w:rPr>
          <w:rFonts w:ascii="Calibri Light" w:hAnsi="Calibri Light" w:cs="Calibri Light"/>
          <w:bCs/>
          <w:color w:val="808080" w:themeColor="background1" w:themeShade="80"/>
        </w:rPr>
        <w:t xml:space="preserve"> y gana hay los siguientes premios:</w:t>
      </w:r>
    </w:p>
    <w:p w14:paraId="78D4F986" w14:textId="1C1A707F" w:rsidR="00A17FED" w:rsidRDefault="00A17FED">
      <w:pPr>
        <w:ind w:right="-496"/>
        <w:jc w:val="both"/>
        <w:rPr>
          <w:rFonts w:ascii="Calibri Light" w:hAnsi="Calibri Light" w:cs="Calibri Light"/>
          <w:color w:val="808080" w:themeColor="background1" w:themeShade="80"/>
        </w:rPr>
      </w:pPr>
    </w:p>
    <w:p w14:paraId="1D758BE8" w14:textId="2C9B8027" w:rsidR="00A17FED" w:rsidRPr="00180A4A" w:rsidRDefault="00A54A09">
      <w:pPr>
        <w:ind w:right="-496"/>
        <w:jc w:val="both"/>
        <w:rPr>
          <w:rStyle w:val="Textoennegrita"/>
          <w:rFonts w:ascii="Calibri Light" w:hAnsi="Calibri Light" w:cs="Calibri Light"/>
          <w:b w:val="0"/>
          <w:color w:val="808080" w:themeColor="background1" w:themeShade="80"/>
        </w:rPr>
      </w:pPr>
      <w:r w:rsidRPr="005E2620">
        <w:rPr>
          <w:rStyle w:val="Textoennegrita"/>
          <w:rFonts w:ascii="Calibri Light" w:hAnsi="Calibri Light" w:cs="Calibri Light"/>
          <w:b w:val="0"/>
          <w:noProof/>
          <w:color w:val="808080" w:themeColor="background1" w:themeShade="80"/>
        </w:rPr>
        <w:object w:dxaOrig="5640" w:dyaOrig="1680" w14:anchorId="73965E7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82.25pt;height:84pt;mso-width-percent:0;mso-height-percent:0;mso-width-percent:0;mso-height-percent:0" o:ole="">
            <v:imagedata r:id="rId9" o:title=""/>
          </v:shape>
          <o:OLEObject Type="Embed" ProgID="Excel.Sheet.12" ShapeID="_x0000_i1025" DrawAspect="Content" ObjectID="_1824964230" r:id="rId10"/>
        </w:object>
      </w:r>
    </w:p>
    <w:p w14:paraId="4185116F" w14:textId="75926647" w:rsidR="00A17FED" w:rsidRPr="00180A4A" w:rsidRDefault="00850F4D">
      <w:pPr>
        <w:ind w:right="-496"/>
        <w:jc w:val="both"/>
        <w:rPr>
          <w:color w:val="808080" w:themeColor="background1" w:themeShade="80"/>
        </w:rPr>
      </w:pPr>
      <w:r w:rsidRPr="008A56CA">
        <w:rPr>
          <w:rStyle w:val="Textoennegrita"/>
          <w:strike/>
          <w:noProof/>
          <w:color w:val="808080" w:themeColor="background1" w:themeShade="80"/>
        </w:rPr>
        <w:lastRenderedPageBreak/>
        <w:drawing>
          <wp:anchor distT="0" distB="0" distL="114300" distR="114300" simplePos="0" relativeHeight="251657216" behindDoc="0" locked="0" layoutInCell="1" allowOverlap="1" wp14:anchorId="655758C2" wp14:editId="70D530EB">
            <wp:simplePos x="0" y="0"/>
            <wp:positionH relativeFrom="column">
              <wp:posOffset>5136515</wp:posOffset>
            </wp:positionH>
            <wp:positionV relativeFrom="paragraph">
              <wp:posOffset>5715</wp:posOffset>
            </wp:positionV>
            <wp:extent cx="1154430" cy="942975"/>
            <wp:effectExtent l="0" t="0" r="0" b="0"/>
            <wp:wrapNone/>
            <wp:docPr id="5" name="shape_0" descr="ooxWord://word/media/image3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pe_0" descr="ooxWord://word/media/image3.png"/>
                    <pic:cNvPicPr preferRelativeResize="0"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942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FA941C" w14:textId="1138DFDA" w:rsidR="00573913" w:rsidRDefault="00573913" w:rsidP="00573913">
      <w:pPr>
        <w:ind w:right="-496"/>
        <w:jc w:val="both"/>
        <w:rPr>
          <w:rStyle w:val="Textoennegrita"/>
          <w:rFonts w:ascii="Calibri Light" w:hAnsi="Calibri Light" w:cs="Calibri Light"/>
          <w:b w:val="0"/>
          <w:color w:val="808080" w:themeColor="background1" w:themeShade="80"/>
        </w:rPr>
      </w:pPr>
      <w:r>
        <w:rPr>
          <w:rStyle w:val="Textoennegrita"/>
          <w:rFonts w:ascii="Calibri Light" w:hAnsi="Calibri Light" w:cs="Calibri Light"/>
          <w:b w:val="0"/>
          <w:color w:val="808080" w:themeColor="background1" w:themeShade="80"/>
        </w:rPr>
        <w:t xml:space="preserve">Los premios dinerarios </w:t>
      </w:r>
      <w:r w:rsidR="003A1C92">
        <w:rPr>
          <w:rStyle w:val="Textoennegrita"/>
          <w:rFonts w:ascii="Calibri Light" w:hAnsi="Calibri Light" w:cs="Calibri Light"/>
          <w:b w:val="0"/>
          <w:color w:val="808080" w:themeColor="background1" w:themeShade="80"/>
        </w:rPr>
        <w:t>se deberán gastar</w:t>
      </w:r>
      <w:r>
        <w:rPr>
          <w:rStyle w:val="Textoennegrita"/>
          <w:rFonts w:ascii="Calibri Light" w:hAnsi="Calibri Light" w:cs="Calibri Light"/>
          <w:b w:val="0"/>
          <w:color w:val="808080" w:themeColor="background1" w:themeShade="80"/>
        </w:rPr>
        <w:t xml:space="preserve"> </w:t>
      </w:r>
      <w:r w:rsidR="00850F4D">
        <w:rPr>
          <w:rStyle w:val="Textoennegrita"/>
          <w:rFonts w:ascii="Calibri Light" w:hAnsi="Calibri Light" w:cs="Calibri Light"/>
          <w:color w:val="808080" w:themeColor="background1" w:themeShade="80"/>
        </w:rPr>
        <w:t xml:space="preserve">hasta </w:t>
      </w:r>
      <w:r w:rsidRPr="00573913">
        <w:rPr>
          <w:rStyle w:val="Textoennegrita"/>
          <w:rFonts w:ascii="Calibri Light" w:hAnsi="Calibri Light" w:cs="Calibri Light"/>
          <w:color w:val="808080" w:themeColor="background1" w:themeShade="80"/>
        </w:rPr>
        <w:t xml:space="preserve">el día </w:t>
      </w:r>
      <w:r w:rsidR="00F952A8">
        <w:rPr>
          <w:rStyle w:val="Textoennegrita"/>
          <w:rFonts w:ascii="Calibri Light" w:hAnsi="Calibri Light" w:cs="Calibri Light"/>
          <w:color w:val="808080" w:themeColor="background1" w:themeShade="80"/>
        </w:rPr>
        <w:t>6</w:t>
      </w:r>
      <w:r w:rsidRPr="00573913">
        <w:rPr>
          <w:rStyle w:val="Textoennegrita"/>
          <w:rFonts w:ascii="Calibri Light" w:hAnsi="Calibri Light" w:cs="Calibri Light"/>
          <w:color w:val="808080" w:themeColor="background1" w:themeShade="80"/>
        </w:rPr>
        <w:t xml:space="preserve"> de diciembre</w:t>
      </w:r>
      <w:r>
        <w:rPr>
          <w:rStyle w:val="Textoennegrita"/>
          <w:rFonts w:ascii="Calibri Light" w:hAnsi="Calibri Light" w:cs="Calibri Light"/>
          <w:b w:val="0"/>
          <w:color w:val="808080" w:themeColor="background1" w:themeShade="80"/>
        </w:rPr>
        <w:t xml:space="preserve"> de 202</w:t>
      </w:r>
      <w:r w:rsidR="00F952A8">
        <w:rPr>
          <w:rStyle w:val="Textoennegrita"/>
          <w:rFonts w:ascii="Calibri Light" w:hAnsi="Calibri Light" w:cs="Calibri Light"/>
          <w:b w:val="0"/>
          <w:color w:val="808080" w:themeColor="background1" w:themeShade="80"/>
        </w:rPr>
        <w:t>5</w:t>
      </w:r>
      <w:r>
        <w:rPr>
          <w:rStyle w:val="Textoennegrita"/>
          <w:rFonts w:ascii="Calibri Light" w:hAnsi="Calibri Light" w:cs="Calibri Light"/>
          <w:b w:val="0"/>
          <w:color w:val="808080" w:themeColor="background1" w:themeShade="80"/>
        </w:rPr>
        <w:t xml:space="preserve">. </w:t>
      </w:r>
    </w:p>
    <w:p w14:paraId="3010C646" w14:textId="77777777" w:rsidR="00573913" w:rsidRDefault="00573913" w:rsidP="00573913">
      <w:pPr>
        <w:ind w:right="-496"/>
        <w:jc w:val="both"/>
        <w:rPr>
          <w:rFonts w:ascii="Calibri Light" w:hAnsi="Calibri Light" w:cs="Calibri Light"/>
          <w:color w:val="808080" w:themeColor="background1" w:themeShade="80"/>
        </w:rPr>
      </w:pPr>
    </w:p>
    <w:p w14:paraId="0E932594" w14:textId="77777777" w:rsidR="00573913" w:rsidRDefault="00573913" w:rsidP="00573913">
      <w:pPr>
        <w:ind w:right="-496"/>
        <w:jc w:val="both"/>
        <w:rPr>
          <w:rFonts w:ascii="Calibri Light" w:hAnsi="Calibri Light" w:cs="Calibri Light"/>
          <w:color w:val="808080" w:themeColor="background1" w:themeShade="80"/>
        </w:rPr>
      </w:pPr>
      <w:r w:rsidRPr="00B10765">
        <w:rPr>
          <w:rFonts w:ascii="Calibri Light" w:hAnsi="Calibri Light" w:cs="Calibri Light"/>
          <w:b/>
          <w:color w:val="808080" w:themeColor="background1" w:themeShade="80"/>
        </w:rPr>
        <w:t>Para disfrutar de</w:t>
      </w:r>
      <w:r w:rsidR="00C70EE9">
        <w:rPr>
          <w:rFonts w:ascii="Calibri Light" w:hAnsi="Calibri Light" w:cs="Calibri Light"/>
          <w:b/>
          <w:color w:val="808080" w:themeColor="background1" w:themeShade="80"/>
        </w:rPr>
        <w:t xml:space="preserve"> descuento 1€ 100 montaditos</w:t>
      </w:r>
      <w:r w:rsidRPr="00B10765">
        <w:rPr>
          <w:rFonts w:ascii="Calibri Light" w:hAnsi="Calibri Light" w:cs="Calibri Light"/>
          <w:b/>
          <w:color w:val="808080" w:themeColor="background1" w:themeShade="80"/>
        </w:rPr>
        <w:t>:</w:t>
      </w:r>
      <w:r>
        <w:rPr>
          <w:rFonts w:ascii="Calibri Light" w:hAnsi="Calibri Light" w:cs="Calibri Light"/>
          <w:color w:val="808080" w:themeColor="background1" w:themeShade="80"/>
        </w:rPr>
        <w:t xml:space="preserve"> habrá de entregarlo en 100 Montaditos La Sierra en el momento de la consumición y </w:t>
      </w:r>
      <w:r w:rsidR="00F8490A">
        <w:rPr>
          <w:rFonts w:ascii="Calibri Light" w:hAnsi="Calibri Light" w:cs="Calibri Light"/>
          <w:color w:val="808080" w:themeColor="background1" w:themeShade="80"/>
        </w:rPr>
        <w:t xml:space="preserve">es válido sólo </w:t>
      </w:r>
      <w:r w:rsidR="00C70EE9">
        <w:rPr>
          <w:rFonts w:ascii="Calibri Light" w:hAnsi="Calibri Light" w:cs="Calibri Light"/>
          <w:color w:val="808080" w:themeColor="background1" w:themeShade="80"/>
        </w:rPr>
        <w:t>del 28 de noviembre al 6 de diciembre.</w:t>
      </w:r>
    </w:p>
    <w:p w14:paraId="3E155072" w14:textId="77777777" w:rsidR="00C70EE9" w:rsidRDefault="00C70EE9" w:rsidP="00573913">
      <w:pPr>
        <w:ind w:right="-496"/>
        <w:jc w:val="both"/>
        <w:rPr>
          <w:rFonts w:ascii="Calibri Light" w:hAnsi="Calibri Light" w:cs="Calibri Light"/>
          <w:color w:val="808080" w:themeColor="background1" w:themeShade="80"/>
        </w:rPr>
      </w:pPr>
    </w:p>
    <w:p w14:paraId="52BBE94C" w14:textId="1A9D8CA0" w:rsidR="00573913" w:rsidRDefault="00573913" w:rsidP="00573913">
      <w:pPr>
        <w:ind w:right="-496"/>
        <w:jc w:val="both"/>
        <w:rPr>
          <w:rFonts w:ascii="Calibri Light" w:hAnsi="Calibri Light" w:cs="Calibri Light"/>
          <w:color w:val="808080" w:themeColor="background1" w:themeShade="80"/>
        </w:rPr>
      </w:pPr>
      <w:r w:rsidRPr="00B10765">
        <w:rPr>
          <w:rFonts w:ascii="Calibri Light" w:hAnsi="Calibri Light" w:cs="Calibri Light"/>
          <w:b/>
          <w:color w:val="808080" w:themeColor="background1" w:themeShade="80"/>
        </w:rPr>
        <w:t>Para disfrutar de los 5 € en dinero La Sierra:</w:t>
      </w:r>
      <w:r>
        <w:rPr>
          <w:rFonts w:ascii="Calibri Light" w:hAnsi="Calibri Light" w:cs="Calibri Light"/>
          <w:color w:val="808080" w:themeColor="background1" w:themeShade="80"/>
        </w:rPr>
        <w:t xml:space="preserve"> la </w:t>
      </w:r>
      <w:r w:rsidR="00850F4D">
        <w:rPr>
          <w:rFonts w:ascii="Calibri Light" w:hAnsi="Calibri Light" w:cs="Calibri Light"/>
          <w:color w:val="808080" w:themeColor="background1" w:themeShade="80"/>
        </w:rPr>
        <w:t>azafata,</w:t>
      </w:r>
      <w:r>
        <w:rPr>
          <w:rFonts w:ascii="Calibri Light" w:hAnsi="Calibri Light" w:cs="Calibri Light"/>
          <w:color w:val="808080" w:themeColor="background1" w:themeShade="80"/>
        </w:rPr>
        <w:t xml:space="preserve"> una vez comprobado el rasca y gana se quedará con el mismo y entregará al cliente un billete de 5 € en dinero La Sierra canjeable hasta el día </w:t>
      </w:r>
      <w:r w:rsidR="00C70EE9">
        <w:rPr>
          <w:rFonts w:ascii="Calibri Light" w:hAnsi="Calibri Light" w:cs="Calibri Light"/>
          <w:color w:val="808080" w:themeColor="background1" w:themeShade="80"/>
        </w:rPr>
        <w:t xml:space="preserve">6 </w:t>
      </w:r>
      <w:r>
        <w:rPr>
          <w:rFonts w:ascii="Calibri Light" w:hAnsi="Calibri Light" w:cs="Calibri Light"/>
          <w:color w:val="808080" w:themeColor="background1" w:themeShade="80"/>
        </w:rPr>
        <w:t>de diciembre de 202</w:t>
      </w:r>
      <w:r w:rsidR="00C70EE9">
        <w:rPr>
          <w:rFonts w:ascii="Calibri Light" w:hAnsi="Calibri Light" w:cs="Calibri Light"/>
          <w:color w:val="808080" w:themeColor="background1" w:themeShade="80"/>
        </w:rPr>
        <w:t>5</w:t>
      </w:r>
      <w:r>
        <w:rPr>
          <w:rFonts w:ascii="Calibri Light" w:hAnsi="Calibri Light" w:cs="Calibri Light"/>
          <w:color w:val="808080" w:themeColor="background1" w:themeShade="80"/>
        </w:rPr>
        <w:t xml:space="preserve"> en cualquiera de los establecimientos de La Sierra</w:t>
      </w:r>
      <w:r w:rsidR="00C70EE9">
        <w:rPr>
          <w:rFonts w:ascii="Calibri Light" w:hAnsi="Calibri Light" w:cs="Calibri Light"/>
          <w:color w:val="808080" w:themeColor="background1" w:themeShade="80"/>
        </w:rPr>
        <w:t>.</w:t>
      </w:r>
    </w:p>
    <w:p w14:paraId="0DF1F82E" w14:textId="77777777" w:rsidR="000C4EC1" w:rsidRPr="00B10765" w:rsidRDefault="000C4EC1" w:rsidP="00573913">
      <w:pPr>
        <w:ind w:right="-496"/>
        <w:jc w:val="both"/>
        <w:rPr>
          <w:rFonts w:ascii="Calibri Light" w:hAnsi="Calibri Light" w:cs="Calibri Light"/>
          <w:b/>
          <w:color w:val="808080" w:themeColor="background1" w:themeShade="80"/>
        </w:rPr>
      </w:pPr>
    </w:p>
    <w:p w14:paraId="16CAC1F3" w14:textId="024A518A" w:rsidR="008709B5" w:rsidRPr="00985EEB" w:rsidRDefault="000C4EC1" w:rsidP="00573913">
      <w:pPr>
        <w:ind w:right="-496"/>
        <w:jc w:val="both"/>
        <w:rPr>
          <w:rFonts w:ascii="Calibri Light" w:hAnsi="Calibri Light" w:cs="Calibri Light"/>
          <w:color w:val="808080" w:themeColor="background1" w:themeShade="80"/>
        </w:rPr>
      </w:pPr>
      <w:r w:rsidRPr="00B10765">
        <w:rPr>
          <w:rFonts w:ascii="Calibri Light" w:hAnsi="Calibri Light" w:cs="Calibri Light"/>
          <w:b/>
          <w:color w:val="808080" w:themeColor="background1" w:themeShade="80"/>
        </w:rPr>
        <w:t>Para disfrutar de la entrada al partido</w:t>
      </w:r>
      <w:r w:rsidR="00B10765">
        <w:rPr>
          <w:rFonts w:ascii="Calibri Light" w:hAnsi="Calibri Light" w:cs="Calibri Light"/>
          <w:b/>
          <w:color w:val="808080" w:themeColor="background1" w:themeShade="80"/>
        </w:rPr>
        <w:t xml:space="preserve"> del Coto Córdoba </w:t>
      </w:r>
      <w:r w:rsidR="002158BC">
        <w:rPr>
          <w:rFonts w:ascii="Calibri Light" w:hAnsi="Calibri Light" w:cs="Calibri Light"/>
          <w:b/>
          <w:color w:val="808080" w:themeColor="background1" w:themeShade="80"/>
        </w:rPr>
        <w:t>CB</w:t>
      </w:r>
      <w:r w:rsidR="002158BC" w:rsidRPr="00B10765">
        <w:rPr>
          <w:rFonts w:ascii="Calibri Light" w:hAnsi="Calibri Light" w:cs="Calibri Light"/>
          <w:b/>
          <w:color w:val="808080" w:themeColor="background1" w:themeShade="80"/>
        </w:rPr>
        <w:t>:</w:t>
      </w:r>
      <w:r>
        <w:rPr>
          <w:rFonts w:ascii="Calibri Light" w:hAnsi="Calibri Light" w:cs="Calibri Light"/>
          <w:color w:val="808080" w:themeColor="background1" w:themeShade="80"/>
        </w:rPr>
        <w:t xml:space="preserve"> Las entradas objeto de regalo son para el partido del día </w:t>
      </w:r>
      <w:r w:rsidR="00F952A8" w:rsidRPr="00985EEB">
        <w:rPr>
          <w:rFonts w:ascii="Calibri Light" w:hAnsi="Calibri Light" w:cs="Calibri Light"/>
          <w:color w:val="808080" w:themeColor="background1" w:themeShade="80"/>
        </w:rPr>
        <w:t>1</w:t>
      </w:r>
      <w:r w:rsidR="00850F4D" w:rsidRPr="00985EEB">
        <w:rPr>
          <w:rFonts w:ascii="Calibri Light" w:hAnsi="Calibri Light" w:cs="Calibri Light"/>
          <w:color w:val="808080" w:themeColor="background1" w:themeShade="80"/>
        </w:rPr>
        <w:t>0</w:t>
      </w:r>
      <w:r w:rsidRPr="00985EEB">
        <w:rPr>
          <w:rFonts w:ascii="Calibri Light" w:hAnsi="Calibri Light" w:cs="Calibri Light"/>
          <w:color w:val="808080" w:themeColor="background1" w:themeShade="80"/>
        </w:rPr>
        <w:t xml:space="preserve"> de </w:t>
      </w:r>
      <w:r w:rsidR="00850F4D" w:rsidRPr="00985EEB">
        <w:rPr>
          <w:rFonts w:ascii="Calibri Light" w:hAnsi="Calibri Light" w:cs="Calibri Light"/>
          <w:color w:val="808080" w:themeColor="background1" w:themeShade="80"/>
        </w:rPr>
        <w:t>diciembre.</w:t>
      </w:r>
      <w:r w:rsidR="00B10765" w:rsidRPr="00985EEB">
        <w:rPr>
          <w:rFonts w:ascii="Calibri Light" w:hAnsi="Calibri Light" w:cs="Calibri Light"/>
          <w:color w:val="808080" w:themeColor="background1" w:themeShade="80"/>
        </w:rPr>
        <w:t xml:space="preserve"> Para recoger la entrada hay que entregar el rasca y gana en la tienda de Coto Córdoba </w:t>
      </w:r>
      <w:r w:rsidR="00850F4D" w:rsidRPr="00985EEB">
        <w:rPr>
          <w:rFonts w:ascii="Calibri Light" w:hAnsi="Calibri Light" w:cs="Calibri Light"/>
          <w:color w:val="808080" w:themeColor="background1" w:themeShade="80"/>
        </w:rPr>
        <w:t>frente a la línea de cajas de Carrefour</w:t>
      </w:r>
      <w:r w:rsidR="00B10765" w:rsidRPr="00985EEB">
        <w:rPr>
          <w:rFonts w:ascii="Calibri Light" w:hAnsi="Calibri Light" w:cs="Calibri Light"/>
          <w:color w:val="808080" w:themeColor="background1" w:themeShade="80"/>
        </w:rPr>
        <w:t xml:space="preserve">. </w:t>
      </w:r>
      <w:r w:rsidR="00850F4D" w:rsidRPr="00985EEB">
        <w:rPr>
          <w:rFonts w:ascii="Calibri Light" w:hAnsi="Calibri Light" w:cs="Calibri Light"/>
          <w:color w:val="808080" w:themeColor="background1" w:themeShade="80"/>
        </w:rPr>
        <w:t>Se podrá canjear el rasca por le entrada a partir de la fecha que se indique en la tienda. La tienda dará toda la información de retirada de entradas.</w:t>
      </w:r>
      <w:r w:rsidR="002158BC" w:rsidRPr="00985EEB">
        <w:rPr>
          <w:rFonts w:ascii="Calibri Light" w:hAnsi="Calibri Light" w:cs="Calibri Light"/>
          <w:color w:val="808080" w:themeColor="background1" w:themeShade="80"/>
        </w:rPr>
        <w:t xml:space="preserve"> Horario de tienda: jueves y viernes de 17 a 20 horas, sábados de 11 a 14 y de 17 a 20 horas.</w:t>
      </w:r>
    </w:p>
    <w:p w14:paraId="7B7F3475" w14:textId="77777777" w:rsidR="00573913" w:rsidRPr="00985EEB" w:rsidRDefault="00573913" w:rsidP="00573913">
      <w:pPr>
        <w:ind w:right="-496"/>
        <w:jc w:val="both"/>
        <w:rPr>
          <w:rFonts w:ascii="Calibri Light" w:hAnsi="Calibri Light" w:cs="Calibri Light"/>
          <w:bCs/>
          <w:color w:val="808080" w:themeColor="background1" w:themeShade="80"/>
        </w:rPr>
      </w:pPr>
    </w:p>
    <w:p w14:paraId="5A0C5AA6" w14:textId="77777777" w:rsidR="00573913" w:rsidRPr="00573913" w:rsidRDefault="00364B25" w:rsidP="00573913">
      <w:pPr>
        <w:jc w:val="both"/>
        <w:rPr>
          <w:rFonts w:ascii="Calibri" w:hAnsi="Calibri" w:cs="Ralway"/>
          <w:color w:val="808080" w:themeColor="background1" w:themeShade="80"/>
        </w:rPr>
      </w:pPr>
      <w:r w:rsidRPr="00180A4A">
        <w:rPr>
          <w:rStyle w:val="Textoennegrita"/>
          <w:rFonts w:ascii="Calibri Light" w:hAnsi="Calibri Light" w:cs="Calibri Light"/>
          <w:b w:val="0"/>
          <w:color w:val="808080" w:themeColor="background1" w:themeShade="80"/>
        </w:rPr>
        <w:t>Los premios no son canjeables por ningún otro premio ni por dinero de curso legal.</w:t>
      </w:r>
      <w:r w:rsidR="00573913" w:rsidRPr="00573913">
        <w:rPr>
          <w:rFonts w:ascii="Calibri Light" w:hAnsi="Calibri Light" w:cs="Calibri Light"/>
          <w:color w:val="808080" w:themeColor="background1" w:themeShade="80"/>
        </w:rPr>
        <w:t xml:space="preserve"> </w:t>
      </w:r>
    </w:p>
    <w:p w14:paraId="26FE6CBF" w14:textId="77777777" w:rsidR="00A17FED" w:rsidRPr="00180A4A" w:rsidRDefault="00A17FED">
      <w:pPr>
        <w:ind w:right="-496"/>
        <w:jc w:val="both"/>
        <w:rPr>
          <w:rFonts w:ascii="Calibri Light" w:hAnsi="Calibri Light" w:cs="Calibri Light"/>
          <w:color w:val="808080" w:themeColor="background1" w:themeShade="80"/>
        </w:rPr>
      </w:pPr>
    </w:p>
    <w:p w14:paraId="099E9815" w14:textId="77777777" w:rsidR="00A17FED" w:rsidRPr="00180A4A" w:rsidRDefault="00364B25">
      <w:pPr>
        <w:ind w:right="-496"/>
        <w:jc w:val="both"/>
        <w:rPr>
          <w:rStyle w:val="Textoennegrita"/>
          <w:rFonts w:ascii="Calibri Light" w:hAnsi="Calibri Light" w:cs="Calibri Light"/>
          <w:b w:val="0"/>
          <w:color w:val="808080" w:themeColor="background1" w:themeShade="80"/>
        </w:rPr>
      </w:pPr>
      <w:r w:rsidRPr="00180A4A">
        <w:rPr>
          <w:rStyle w:val="Textoennegrita"/>
          <w:rFonts w:ascii="Calibri Light" w:hAnsi="Calibri Light" w:cs="Calibri Light"/>
          <w:b w:val="0"/>
          <w:color w:val="808080" w:themeColor="background1" w:themeShade="80"/>
        </w:rPr>
        <w:t>La Sierra no se hace responsable de las posibles incidencias que puedan surgir una vez entregados los premios.</w:t>
      </w:r>
    </w:p>
    <w:p w14:paraId="243D160D" w14:textId="77777777" w:rsidR="00A17FED" w:rsidRPr="00180A4A" w:rsidRDefault="00364B25">
      <w:pPr>
        <w:ind w:right="-496"/>
        <w:jc w:val="both"/>
        <w:rPr>
          <w:rFonts w:ascii="Calibri Light" w:hAnsi="Calibri Light" w:cs="Calibri Light"/>
          <w:color w:val="808080" w:themeColor="background1" w:themeShade="80"/>
        </w:rPr>
      </w:pPr>
      <w:r w:rsidRPr="00180A4A">
        <w:rPr>
          <w:rFonts w:ascii="Calibri Light" w:hAnsi="Calibri Light" w:cs="Calibri Light"/>
          <w:color w:val="808080" w:themeColor="background1" w:themeShade="80"/>
        </w:rPr>
        <w:t xml:space="preserve"> </w:t>
      </w:r>
    </w:p>
    <w:p w14:paraId="5683C1F2" w14:textId="77777777" w:rsidR="00A17FED" w:rsidRPr="00180A4A" w:rsidRDefault="00A17FED">
      <w:pPr>
        <w:jc w:val="both"/>
        <w:rPr>
          <w:rFonts w:ascii="Calibri Light" w:hAnsi="Calibri Light" w:cs="Calibri Light"/>
          <w:color w:val="808080" w:themeColor="background1" w:themeShade="80"/>
        </w:rPr>
      </w:pPr>
    </w:p>
    <w:p w14:paraId="17B436DC" w14:textId="77777777" w:rsidR="00A17FED" w:rsidRPr="00180A4A" w:rsidRDefault="00364B25">
      <w:pPr>
        <w:jc w:val="both"/>
        <w:rPr>
          <w:rFonts w:ascii="Calibri Light" w:hAnsi="Calibri Light" w:cs="Calibri Light"/>
          <w:b/>
          <w:bCs/>
          <w:color w:val="808080" w:themeColor="background1" w:themeShade="80"/>
          <w:sz w:val="21"/>
          <w:szCs w:val="21"/>
        </w:rPr>
      </w:pPr>
      <w:r w:rsidRPr="00180A4A">
        <w:rPr>
          <w:rFonts w:ascii="Calibri Light" w:hAnsi="Calibri Light" w:cs="Calibri Light"/>
          <w:color w:val="808080" w:themeColor="background1" w:themeShade="80"/>
        </w:rPr>
        <w:t xml:space="preserve"> </w:t>
      </w:r>
      <w:r w:rsidR="00573913">
        <w:rPr>
          <w:rFonts w:ascii="Calibri Light" w:hAnsi="Calibri Light" w:cs="Calibri Light"/>
          <w:b/>
          <w:bCs/>
          <w:color w:val="808080" w:themeColor="background1" w:themeShade="80"/>
          <w:sz w:val="21"/>
          <w:szCs w:val="21"/>
        </w:rPr>
        <w:t>6</w:t>
      </w:r>
      <w:r w:rsidRPr="00180A4A">
        <w:rPr>
          <w:rFonts w:ascii="Calibri Light" w:hAnsi="Calibri Light" w:cs="Calibri Light"/>
          <w:b/>
          <w:bCs/>
          <w:color w:val="808080" w:themeColor="background1" w:themeShade="80"/>
          <w:sz w:val="21"/>
          <w:szCs w:val="21"/>
        </w:rPr>
        <w:t>.- DERECHOS DE IMAGEN</w:t>
      </w:r>
    </w:p>
    <w:p w14:paraId="77A95682" w14:textId="77777777" w:rsidR="0005728C" w:rsidRDefault="0005728C" w:rsidP="0005728C">
      <w:pPr>
        <w:pStyle w:val="Cuerpodetexto"/>
        <w:spacing w:line="240" w:lineRule="auto"/>
        <w:jc w:val="both"/>
        <w:rPr>
          <w:rFonts w:ascii="Calibri Light" w:hAnsi="Calibri Light" w:cs="Calibri Light"/>
          <w:color w:val="808080" w:themeColor="background1" w:themeShade="80"/>
          <w:sz w:val="21"/>
          <w:szCs w:val="21"/>
        </w:rPr>
      </w:pPr>
    </w:p>
    <w:p w14:paraId="3668A918" w14:textId="77777777" w:rsidR="00A17FED" w:rsidRPr="00180A4A" w:rsidRDefault="00364B25">
      <w:pPr>
        <w:pStyle w:val="Cuerpodetexto"/>
        <w:jc w:val="both"/>
        <w:rPr>
          <w:rFonts w:ascii="Calibri Light" w:hAnsi="Calibri Light" w:cs="Calibri Light"/>
          <w:color w:val="808080" w:themeColor="background1" w:themeShade="80"/>
          <w:sz w:val="21"/>
          <w:szCs w:val="21"/>
        </w:rPr>
      </w:pPr>
      <w:r w:rsidRPr="00180A4A">
        <w:rPr>
          <w:rFonts w:ascii="Calibri Light" w:hAnsi="Calibri Light" w:cs="Calibri Light"/>
          <w:color w:val="808080" w:themeColor="background1" w:themeShade="80"/>
          <w:sz w:val="21"/>
          <w:szCs w:val="21"/>
        </w:rPr>
        <w:t>Los/as participantes y ganadores/as ceden en exclusiva a la empresa organizadora y cualquier otra sociedad del Grupo, los derechos de uso, difusión, distribución, comunicación pública, exhibición y reproducción de las fotografías y videos tomadas en el presente concurso que respondan a fines comerciales, promocionales y/o culturales o cualquier otra finalidad lícita. Dicha cesión será de ámbito nacional y por un periodo de un año a contar desde la entrega del premio. Así mismo autorizan a la empresa organizadora y a la Comunidad de Propietarios Centro Comercial La Sierra a que dichas fotografías sean colgada</w:t>
      </w:r>
      <w:r w:rsidR="0005728C">
        <w:rPr>
          <w:rFonts w:ascii="Calibri Light" w:hAnsi="Calibri Light" w:cs="Calibri Light"/>
          <w:color w:val="808080" w:themeColor="background1" w:themeShade="80"/>
          <w:sz w:val="21"/>
          <w:szCs w:val="21"/>
        </w:rPr>
        <w:t>s en la página web de La Sierra y</w:t>
      </w:r>
      <w:r w:rsidR="001B5BDE">
        <w:rPr>
          <w:rFonts w:ascii="Calibri Light" w:hAnsi="Calibri Light" w:cs="Calibri Light"/>
          <w:color w:val="808080" w:themeColor="background1" w:themeShade="80"/>
          <w:sz w:val="21"/>
          <w:szCs w:val="21"/>
        </w:rPr>
        <w:t xml:space="preserve"> en sus cuentas en redes sociales</w:t>
      </w:r>
      <w:r w:rsidRPr="00180A4A">
        <w:rPr>
          <w:rFonts w:ascii="Calibri Light" w:hAnsi="Calibri Light" w:cs="Calibri Light"/>
          <w:color w:val="808080" w:themeColor="background1" w:themeShade="80"/>
          <w:sz w:val="21"/>
          <w:szCs w:val="21"/>
        </w:rPr>
        <w:t>.</w:t>
      </w:r>
    </w:p>
    <w:p w14:paraId="682BDEE6" w14:textId="77777777" w:rsidR="00A17FED" w:rsidRPr="00164189" w:rsidRDefault="00364B25">
      <w:pPr>
        <w:pStyle w:val="Cuerpodetexto"/>
        <w:jc w:val="both"/>
        <w:rPr>
          <w:rFonts w:ascii="Calibri Light" w:hAnsi="Calibri Light" w:cs="Calibri Light"/>
          <w:color w:val="808080" w:themeColor="background1" w:themeShade="80"/>
          <w:sz w:val="21"/>
          <w:szCs w:val="21"/>
        </w:rPr>
      </w:pPr>
      <w:r w:rsidRPr="00180A4A">
        <w:rPr>
          <w:rFonts w:ascii="Calibri Light" w:hAnsi="Calibri Light" w:cs="Calibri Light"/>
          <w:color w:val="808080" w:themeColor="background1" w:themeShade="80"/>
          <w:sz w:val="21"/>
          <w:szCs w:val="21"/>
        </w:rPr>
        <w:t xml:space="preserve">Los participantes garantizan y se responsabilizan ante LA SIERRA del cumplimiento de las disposiciones en materia de propiedad intelectual y de derechos de imagen, declarando que su difusión y/o reproducción en el marco </w:t>
      </w:r>
      <w:r w:rsidR="00926B5B">
        <w:rPr>
          <w:rFonts w:ascii="Calibri Light" w:hAnsi="Calibri Light" w:cs="Calibri Light"/>
          <w:color w:val="808080" w:themeColor="background1" w:themeShade="80"/>
          <w:sz w:val="21"/>
          <w:szCs w:val="21"/>
        </w:rPr>
        <w:t>promocional</w:t>
      </w:r>
      <w:r w:rsidRPr="00180A4A">
        <w:rPr>
          <w:rFonts w:ascii="Calibri Light" w:hAnsi="Calibri Light" w:cs="Calibri Light"/>
          <w:color w:val="808080" w:themeColor="background1" w:themeShade="80"/>
          <w:sz w:val="21"/>
          <w:szCs w:val="21"/>
        </w:rPr>
        <w:t xml:space="preserve"> y de estas Bases no lesionan ni perjudican a terceros y asumen personalmente cualquier responsabilidad que de las mismas pudiera derivarse.</w:t>
      </w:r>
    </w:p>
    <w:p w14:paraId="76130DF2" w14:textId="77777777" w:rsidR="00A17FED" w:rsidRPr="00180A4A" w:rsidRDefault="00364B25">
      <w:pPr>
        <w:pStyle w:val="Cuerpodetexto"/>
        <w:jc w:val="both"/>
        <w:rPr>
          <w:rFonts w:ascii="Calibri Light" w:hAnsi="Calibri Light" w:cs="Calibri Light"/>
          <w:color w:val="808080" w:themeColor="background1" w:themeShade="80"/>
          <w:sz w:val="21"/>
          <w:szCs w:val="21"/>
        </w:rPr>
      </w:pPr>
      <w:r w:rsidRPr="00180A4A">
        <w:rPr>
          <w:rFonts w:ascii="Calibri Light" w:hAnsi="Calibri Light" w:cs="Calibri Light"/>
          <w:color w:val="808080" w:themeColor="background1" w:themeShade="80"/>
          <w:sz w:val="21"/>
          <w:szCs w:val="21"/>
        </w:rPr>
        <w:t>La cesión incluye todos los derechos de reproducción, transformación, distribución y comunicación pública de la grabación o imágenes captadas, sin limitación de tiempo ni de territorio.</w:t>
      </w:r>
    </w:p>
    <w:p w14:paraId="540AE86F" w14:textId="77777777" w:rsidR="00A17FED" w:rsidRPr="00180A4A" w:rsidRDefault="00A17FED">
      <w:pPr>
        <w:pStyle w:val="Cuerpodetexto"/>
        <w:jc w:val="both"/>
        <w:rPr>
          <w:rFonts w:ascii="Calibri Light" w:hAnsi="Calibri Light" w:cs="Calibri Light"/>
          <w:color w:val="808080" w:themeColor="background1" w:themeShade="80"/>
          <w:sz w:val="21"/>
          <w:szCs w:val="21"/>
        </w:rPr>
      </w:pPr>
    </w:p>
    <w:p w14:paraId="4183DD57" w14:textId="77777777" w:rsidR="00A17FED" w:rsidRPr="00180A4A" w:rsidRDefault="00573913">
      <w:pPr>
        <w:pStyle w:val="Cuerpodetexto"/>
        <w:jc w:val="both"/>
        <w:rPr>
          <w:rFonts w:ascii="Calibri Light" w:hAnsi="Calibri Light" w:cs="Calibri Light"/>
          <w:b/>
          <w:bCs/>
          <w:color w:val="808080" w:themeColor="background1" w:themeShade="80"/>
          <w:sz w:val="21"/>
          <w:szCs w:val="21"/>
        </w:rPr>
      </w:pPr>
      <w:r>
        <w:rPr>
          <w:rFonts w:ascii="Calibri Light" w:hAnsi="Calibri Light" w:cs="Calibri Light"/>
          <w:b/>
          <w:bCs/>
          <w:color w:val="808080" w:themeColor="background1" w:themeShade="80"/>
          <w:sz w:val="21"/>
          <w:szCs w:val="21"/>
        </w:rPr>
        <w:t>7</w:t>
      </w:r>
      <w:r w:rsidR="00364B25" w:rsidRPr="00180A4A">
        <w:rPr>
          <w:rFonts w:ascii="Calibri Light" w:hAnsi="Calibri Light" w:cs="Calibri Light"/>
          <w:b/>
          <w:bCs/>
          <w:color w:val="808080" w:themeColor="background1" w:themeShade="80"/>
          <w:sz w:val="21"/>
          <w:szCs w:val="21"/>
        </w:rPr>
        <w:t>.- PROTECCIÓN DE DATOS</w:t>
      </w:r>
    </w:p>
    <w:p w14:paraId="7ACF2579" w14:textId="77777777" w:rsidR="00A17FED" w:rsidRPr="00180A4A" w:rsidRDefault="00364B25">
      <w:pPr>
        <w:pStyle w:val="CM3"/>
        <w:ind w:left="142" w:right="140"/>
        <w:jc w:val="both"/>
        <w:rPr>
          <w:rFonts w:ascii="Calibri Light" w:hAnsi="Calibri Light" w:cs="Calibri Light"/>
          <w:color w:val="808080" w:themeColor="background1" w:themeShade="80"/>
          <w:sz w:val="22"/>
          <w:szCs w:val="22"/>
        </w:rPr>
      </w:pPr>
      <w:r w:rsidRPr="00180A4A">
        <w:rPr>
          <w:rFonts w:ascii="Calibri Light" w:hAnsi="Calibri Light" w:cs="Calibri Light"/>
          <w:b/>
          <w:color w:val="808080" w:themeColor="background1" w:themeShade="80"/>
          <w:sz w:val="22"/>
          <w:szCs w:val="22"/>
        </w:rPr>
        <w:t>Responsable del Tratamiento</w:t>
      </w:r>
      <w:r w:rsidRPr="00180A4A">
        <w:rPr>
          <w:rFonts w:ascii="Calibri Light" w:hAnsi="Calibri Light" w:cs="Calibri Light"/>
          <w:color w:val="808080" w:themeColor="background1" w:themeShade="80"/>
          <w:sz w:val="22"/>
          <w:szCs w:val="22"/>
        </w:rPr>
        <w:t>: COMUNIDAD DE PROPIETARIOS DEL CENTRO COMERCIAL LA SIERRA</w:t>
      </w:r>
    </w:p>
    <w:p w14:paraId="77DD8F1C" w14:textId="77777777" w:rsidR="00A17FED" w:rsidRPr="00180A4A" w:rsidRDefault="00A17FED">
      <w:pPr>
        <w:pStyle w:val="CM3"/>
        <w:ind w:left="142" w:right="140"/>
        <w:jc w:val="both"/>
        <w:rPr>
          <w:rFonts w:ascii="Calibri Light" w:hAnsi="Calibri Light" w:cs="Calibri Light"/>
          <w:b/>
          <w:bCs/>
          <w:color w:val="808080" w:themeColor="background1" w:themeShade="80"/>
          <w:sz w:val="22"/>
          <w:szCs w:val="22"/>
        </w:rPr>
      </w:pPr>
    </w:p>
    <w:p w14:paraId="09C824A1" w14:textId="77777777" w:rsidR="00A17FED" w:rsidRPr="00180A4A" w:rsidRDefault="00364B25">
      <w:pPr>
        <w:pStyle w:val="CM3"/>
        <w:ind w:left="142" w:right="140"/>
        <w:jc w:val="both"/>
        <w:rPr>
          <w:rFonts w:ascii="Calibri Light" w:hAnsi="Calibri Light" w:cs="Calibri Light"/>
          <w:color w:val="808080" w:themeColor="background1" w:themeShade="80"/>
          <w:sz w:val="22"/>
          <w:szCs w:val="22"/>
        </w:rPr>
      </w:pPr>
      <w:r w:rsidRPr="00180A4A">
        <w:rPr>
          <w:rFonts w:ascii="Calibri Light" w:hAnsi="Calibri Light" w:cs="Calibri Light"/>
          <w:b/>
          <w:bCs/>
          <w:color w:val="808080" w:themeColor="background1" w:themeShade="80"/>
          <w:sz w:val="22"/>
          <w:szCs w:val="22"/>
        </w:rPr>
        <w:t>Fin del tratamiento</w:t>
      </w:r>
      <w:r w:rsidRPr="00180A4A">
        <w:rPr>
          <w:rFonts w:ascii="Calibri Light" w:hAnsi="Calibri Light" w:cs="Calibri Light"/>
          <w:color w:val="808080" w:themeColor="background1" w:themeShade="80"/>
          <w:sz w:val="22"/>
          <w:szCs w:val="22"/>
        </w:rPr>
        <w:t xml:space="preserve">: </w:t>
      </w:r>
    </w:p>
    <w:p w14:paraId="5E31E6EA" w14:textId="77777777" w:rsidR="00A17FED" w:rsidRPr="00180A4A" w:rsidRDefault="00A17FED">
      <w:pPr>
        <w:pStyle w:val="Default"/>
        <w:ind w:left="142" w:right="140"/>
        <w:rPr>
          <w:rFonts w:ascii="Calibri Light" w:hAnsi="Calibri Light" w:cs="Calibri Light"/>
          <w:color w:val="808080" w:themeColor="background1" w:themeShade="80"/>
        </w:rPr>
      </w:pPr>
    </w:p>
    <w:p w14:paraId="3B748237" w14:textId="77777777" w:rsidR="00A17FED" w:rsidRPr="00180A4A" w:rsidRDefault="00364B25">
      <w:pPr>
        <w:pStyle w:val="CM3"/>
        <w:numPr>
          <w:ilvl w:val="0"/>
          <w:numId w:val="1"/>
        </w:numPr>
        <w:ind w:right="140"/>
        <w:jc w:val="both"/>
        <w:rPr>
          <w:rFonts w:ascii="Calibri Light" w:hAnsi="Calibri Light" w:cs="Calibri Light"/>
          <w:color w:val="808080" w:themeColor="background1" w:themeShade="80"/>
          <w:sz w:val="22"/>
          <w:szCs w:val="22"/>
        </w:rPr>
      </w:pPr>
      <w:r w:rsidRPr="00180A4A">
        <w:rPr>
          <w:rFonts w:ascii="Calibri Light" w:hAnsi="Calibri Light" w:cs="Calibri Light"/>
          <w:color w:val="808080" w:themeColor="background1" w:themeShade="80"/>
          <w:sz w:val="22"/>
          <w:szCs w:val="22"/>
        </w:rPr>
        <w:t>Gestión de los participantes inscritos en las promociones, concursos y eventos del centro.</w:t>
      </w:r>
    </w:p>
    <w:p w14:paraId="7FB43E56" w14:textId="77777777" w:rsidR="00A17FED" w:rsidRPr="00180A4A" w:rsidRDefault="00364B25">
      <w:pPr>
        <w:pStyle w:val="Default"/>
        <w:numPr>
          <w:ilvl w:val="0"/>
          <w:numId w:val="1"/>
        </w:numPr>
        <w:ind w:left="142" w:right="140"/>
        <w:rPr>
          <w:rFonts w:ascii="Calibri Light" w:hAnsi="Calibri Light" w:cs="Calibri Light"/>
          <w:color w:val="808080" w:themeColor="background1" w:themeShade="80"/>
          <w:sz w:val="22"/>
          <w:szCs w:val="22"/>
        </w:rPr>
      </w:pPr>
      <w:r w:rsidRPr="00180A4A">
        <w:rPr>
          <w:rFonts w:ascii="Calibri Light" w:hAnsi="Calibri Light" w:cs="Calibri Light"/>
          <w:color w:val="808080" w:themeColor="background1" w:themeShade="80"/>
          <w:sz w:val="22"/>
          <w:szCs w:val="22"/>
        </w:rPr>
        <w:t xml:space="preserve">Envío de ofertas, promociones y </w:t>
      </w:r>
      <w:proofErr w:type="spellStart"/>
      <w:r w:rsidRPr="00180A4A">
        <w:rPr>
          <w:rFonts w:ascii="Calibri Light" w:hAnsi="Calibri Light" w:cs="Calibri Light"/>
          <w:color w:val="808080" w:themeColor="background1" w:themeShade="80"/>
          <w:sz w:val="22"/>
          <w:szCs w:val="22"/>
        </w:rPr>
        <w:t>newsletters</w:t>
      </w:r>
      <w:proofErr w:type="spellEnd"/>
      <w:r w:rsidRPr="00180A4A">
        <w:rPr>
          <w:rFonts w:ascii="Calibri Light" w:hAnsi="Calibri Light" w:cs="Calibri Light"/>
          <w:color w:val="808080" w:themeColor="background1" w:themeShade="80"/>
          <w:sz w:val="22"/>
          <w:szCs w:val="22"/>
        </w:rPr>
        <w:t xml:space="preserve"> del centro</w:t>
      </w:r>
    </w:p>
    <w:p w14:paraId="40C85896" w14:textId="77777777" w:rsidR="00A17FED" w:rsidRPr="00180A4A" w:rsidRDefault="00364B25">
      <w:pPr>
        <w:pStyle w:val="Default"/>
        <w:numPr>
          <w:ilvl w:val="0"/>
          <w:numId w:val="1"/>
        </w:numPr>
        <w:ind w:left="142" w:right="140"/>
        <w:rPr>
          <w:rFonts w:ascii="Calibri Light" w:hAnsi="Calibri Light" w:cs="Calibri Light"/>
          <w:color w:val="808080" w:themeColor="background1" w:themeShade="80"/>
          <w:sz w:val="22"/>
          <w:szCs w:val="22"/>
        </w:rPr>
      </w:pPr>
      <w:r w:rsidRPr="00180A4A">
        <w:rPr>
          <w:rFonts w:ascii="Calibri Light" w:hAnsi="Calibri Light" w:cs="Calibri Light"/>
          <w:color w:val="808080" w:themeColor="background1" w:themeShade="80"/>
          <w:sz w:val="22"/>
          <w:szCs w:val="22"/>
        </w:rPr>
        <w:t>Publicación de datos (incluidas imágenes) en el sitio web del Centro, así como en Facebook y/o en otras redes sociales y otros medios de comunicación externos.</w:t>
      </w:r>
    </w:p>
    <w:p w14:paraId="60FB4955" w14:textId="77777777" w:rsidR="00A17FED" w:rsidRPr="00180A4A" w:rsidRDefault="00A17FED">
      <w:pPr>
        <w:pStyle w:val="CM3"/>
        <w:ind w:left="142" w:right="140"/>
        <w:jc w:val="both"/>
        <w:rPr>
          <w:rFonts w:ascii="Calibri Light" w:hAnsi="Calibri Light" w:cs="Calibri Light"/>
          <w:b/>
          <w:bCs/>
          <w:color w:val="808080" w:themeColor="background1" w:themeShade="80"/>
          <w:sz w:val="22"/>
          <w:szCs w:val="22"/>
        </w:rPr>
      </w:pPr>
    </w:p>
    <w:p w14:paraId="23392FBA" w14:textId="77777777" w:rsidR="00A17FED" w:rsidRPr="00180A4A" w:rsidRDefault="00364B25">
      <w:pPr>
        <w:pStyle w:val="CM3"/>
        <w:ind w:left="142" w:right="140"/>
        <w:jc w:val="both"/>
        <w:rPr>
          <w:rFonts w:ascii="Calibri Light" w:hAnsi="Calibri Light" w:cs="Calibri Light"/>
          <w:color w:val="808080" w:themeColor="background1" w:themeShade="80"/>
          <w:sz w:val="22"/>
          <w:szCs w:val="22"/>
        </w:rPr>
      </w:pPr>
      <w:r w:rsidRPr="00180A4A">
        <w:rPr>
          <w:rFonts w:ascii="Calibri Light" w:hAnsi="Calibri Light" w:cs="Calibri Light"/>
          <w:b/>
          <w:bCs/>
          <w:color w:val="808080" w:themeColor="background1" w:themeShade="80"/>
          <w:sz w:val="22"/>
          <w:szCs w:val="22"/>
        </w:rPr>
        <w:t>Comunicación de los datos</w:t>
      </w:r>
      <w:r w:rsidRPr="00180A4A">
        <w:rPr>
          <w:rFonts w:ascii="Calibri Light" w:hAnsi="Calibri Light" w:cs="Calibri Light"/>
          <w:color w:val="808080" w:themeColor="background1" w:themeShade="80"/>
          <w:sz w:val="22"/>
          <w:szCs w:val="22"/>
        </w:rPr>
        <w:t>: No se comunicarán datos a terceros, salvo obligación legal.</w:t>
      </w:r>
    </w:p>
    <w:p w14:paraId="63E8B0FC" w14:textId="77777777" w:rsidR="00A17FED" w:rsidRPr="00180A4A" w:rsidRDefault="00A17FED">
      <w:pPr>
        <w:pStyle w:val="Default"/>
        <w:ind w:left="142" w:right="140"/>
        <w:rPr>
          <w:rFonts w:ascii="Calibri Light" w:hAnsi="Calibri Light" w:cs="Calibri Light"/>
          <w:color w:val="808080" w:themeColor="background1" w:themeShade="80"/>
          <w:sz w:val="22"/>
          <w:szCs w:val="22"/>
        </w:rPr>
      </w:pPr>
    </w:p>
    <w:p w14:paraId="70DA9926" w14:textId="77777777" w:rsidR="00A17FED" w:rsidRPr="00180A4A" w:rsidRDefault="00364B25">
      <w:pPr>
        <w:pStyle w:val="CM3"/>
        <w:ind w:left="142" w:right="140"/>
        <w:jc w:val="both"/>
        <w:rPr>
          <w:rFonts w:ascii="Calibri Light" w:hAnsi="Calibri Light" w:cs="Calibri Light"/>
          <w:color w:val="808080" w:themeColor="background1" w:themeShade="80"/>
          <w:sz w:val="22"/>
          <w:szCs w:val="22"/>
        </w:rPr>
      </w:pPr>
      <w:r w:rsidRPr="00180A4A">
        <w:rPr>
          <w:rFonts w:ascii="Calibri Light" w:hAnsi="Calibri Light" w:cs="Calibri Light"/>
          <w:b/>
          <w:bCs/>
          <w:color w:val="808080" w:themeColor="background1" w:themeShade="80"/>
          <w:sz w:val="22"/>
          <w:szCs w:val="22"/>
        </w:rPr>
        <w:t>Derechos que asisten al Interesado</w:t>
      </w:r>
      <w:r w:rsidRPr="00180A4A">
        <w:rPr>
          <w:rFonts w:ascii="Calibri Light" w:hAnsi="Calibri Light" w:cs="Calibri Light"/>
          <w:color w:val="808080" w:themeColor="background1" w:themeShade="80"/>
          <w:sz w:val="22"/>
          <w:szCs w:val="22"/>
        </w:rPr>
        <w:t xml:space="preserve">: </w:t>
      </w:r>
    </w:p>
    <w:p w14:paraId="0D322C56" w14:textId="77777777" w:rsidR="00A17FED" w:rsidRPr="00180A4A" w:rsidRDefault="00364B25">
      <w:pPr>
        <w:pStyle w:val="Default"/>
        <w:ind w:left="142" w:right="140"/>
        <w:jc w:val="both"/>
        <w:rPr>
          <w:rFonts w:ascii="Calibri Light" w:hAnsi="Calibri Light" w:cs="Calibri Light"/>
          <w:color w:val="808080" w:themeColor="background1" w:themeShade="80"/>
          <w:sz w:val="22"/>
          <w:szCs w:val="22"/>
        </w:rPr>
      </w:pPr>
      <w:r w:rsidRPr="00180A4A">
        <w:rPr>
          <w:rFonts w:ascii="Calibri Light" w:hAnsi="Calibri Light" w:cs="Calibri Light"/>
          <w:color w:val="808080" w:themeColor="background1" w:themeShade="80"/>
          <w:sz w:val="22"/>
          <w:szCs w:val="22"/>
        </w:rPr>
        <w:t xml:space="preserve"> - Derecho a retirar el consentimiento en cualquier momento. </w:t>
      </w:r>
    </w:p>
    <w:p w14:paraId="58DB9783" w14:textId="77777777" w:rsidR="00A17FED" w:rsidRPr="00180A4A" w:rsidRDefault="00364B25">
      <w:pPr>
        <w:pStyle w:val="Default"/>
        <w:ind w:left="142" w:right="140" w:hanging="360"/>
        <w:jc w:val="both"/>
        <w:rPr>
          <w:rFonts w:ascii="Calibri Light" w:hAnsi="Calibri Light" w:cs="Calibri Light"/>
          <w:color w:val="808080" w:themeColor="background1" w:themeShade="80"/>
          <w:sz w:val="22"/>
          <w:szCs w:val="22"/>
        </w:rPr>
      </w:pPr>
      <w:r w:rsidRPr="00180A4A">
        <w:rPr>
          <w:rFonts w:ascii="Calibri Light" w:hAnsi="Calibri Light" w:cs="Calibri Light"/>
          <w:color w:val="808080" w:themeColor="background1" w:themeShade="80"/>
          <w:sz w:val="22"/>
          <w:szCs w:val="22"/>
        </w:rPr>
        <w:t>- Derecho de acceso, rectificación, portabilidad y supresión de sus datos y a la limitación u oposición a su tratamiento.</w:t>
      </w:r>
    </w:p>
    <w:p w14:paraId="7B50663C" w14:textId="77777777" w:rsidR="00A17FED" w:rsidRPr="00180A4A" w:rsidRDefault="00364B25" w:rsidP="00B77693">
      <w:pPr>
        <w:pStyle w:val="Default"/>
        <w:ind w:left="142" w:right="140" w:hanging="360"/>
        <w:jc w:val="both"/>
        <w:rPr>
          <w:rFonts w:ascii="Calibri Light" w:hAnsi="Calibri Light" w:cs="Calibri Light"/>
          <w:color w:val="808080" w:themeColor="background1" w:themeShade="80"/>
          <w:sz w:val="22"/>
          <w:szCs w:val="22"/>
        </w:rPr>
      </w:pPr>
      <w:r w:rsidRPr="00180A4A">
        <w:rPr>
          <w:rFonts w:ascii="Calibri Light" w:hAnsi="Calibri Light" w:cs="Calibri Light"/>
          <w:color w:val="808080" w:themeColor="background1" w:themeShade="80"/>
          <w:sz w:val="22"/>
          <w:szCs w:val="22"/>
        </w:rPr>
        <w:t xml:space="preserve">-  Derecho a presentar una reclamación ante la Autoridad de control (agpd.es) si considera que el tratamiento no se ajusta a la normativa vigente. </w:t>
      </w:r>
    </w:p>
    <w:p w14:paraId="566F1058" w14:textId="77777777" w:rsidR="00A17FED" w:rsidRPr="00180A4A" w:rsidRDefault="00A17FED">
      <w:pPr>
        <w:pStyle w:val="Default"/>
        <w:ind w:left="142" w:right="140"/>
        <w:rPr>
          <w:rFonts w:ascii="Calibri Light" w:hAnsi="Calibri Light" w:cs="Calibri Light"/>
          <w:color w:val="808080" w:themeColor="background1" w:themeShade="80"/>
          <w:sz w:val="22"/>
          <w:szCs w:val="22"/>
        </w:rPr>
      </w:pPr>
    </w:p>
    <w:p w14:paraId="7DD2E63E" w14:textId="77777777" w:rsidR="00A17FED" w:rsidRPr="00180A4A" w:rsidRDefault="00364B25">
      <w:pPr>
        <w:pStyle w:val="CM3"/>
        <w:ind w:left="142" w:right="140"/>
        <w:jc w:val="both"/>
        <w:rPr>
          <w:rFonts w:ascii="Calibri Light" w:hAnsi="Calibri Light" w:cs="Calibri Light"/>
          <w:b/>
          <w:bCs/>
          <w:color w:val="808080" w:themeColor="background1" w:themeShade="80"/>
          <w:sz w:val="22"/>
          <w:szCs w:val="22"/>
        </w:rPr>
      </w:pPr>
      <w:r w:rsidRPr="00180A4A">
        <w:rPr>
          <w:rFonts w:ascii="Calibri Light" w:hAnsi="Calibri Light" w:cs="Calibri Light"/>
          <w:b/>
          <w:bCs/>
          <w:color w:val="808080" w:themeColor="background1" w:themeShade="80"/>
          <w:sz w:val="22"/>
          <w:szCs w:val="22"/>
        </w:rPr>
        <w:t xml:space="preserve">Datos de contacto para ejercer sus derechos: </w:t>
      </w:r>
    </w:p>
    <w:p w14:paraId="1ED7D668" w14:textId="77777777" w:rsidR="00A17FED" w:rsidRPr="00180A4A" w:rsidRDefault="00364B25">
      <w:pPr>
        <w:pStyle w:val="Default"/>
        <w:ind w:left="142" w:right="140"/>
        <w:jc w:val="both"/>
        <w:rPr>
          <w:rFonts w:ascii="Calibri Light" w:hAnsi="Calibri Light" w:cs="Calibri Light"/>
          <w:color w:val="808080" w:themeColor="background1" w:themeShade="80"/>
          <w:sz w:val="22"/>
          <w:szCs w:val="22"/>
        </w:rPr>
      </w:pPr>
      <w:r w:rsidRPr="00180A4A">
        <w:rPr>
          <w:rFonts w:ascii="Calibri Light" w:hAnsi="Calibri Light" w:cs="Calibri Light"/>
          <w:color w:val="808080" w:themeColor="background1" w:themeShade="80"/>
          <w:sz w:val="22"/>
          <w:szCs w:val="22"/>
        </w:rPr>
        <w:t>COMUNIDAD DE PROPIETARIOS DEL CENTRO COMERCIAL LA SIERRA, C/ Poeta Emilio Prados, s/n Córdoba, CORDOBA, 14011 o a través de correo electrónico a info@centrocomerciallasierra.com, junto con prueba válida en derecho, como fotocopia del D.N.I. e indicando en el asunto "PROTECCIÓN DE DATOS".</w:t>
      </w:r>
    </w:p>
    <w:p w14:paraId="59490D40" w14:textId="77777777" w:rsidR="00A17FED" w:rsidRPr="00180A4A" w:rsidRDefault="00A17FED">
      <w:pPr>
        <w:pStyle w:val="Default"/>
        <w:ind w:left="142" w:right="140"/>
        <w:jc w:val="both"/>
        <w:rPr>
          <w:rFonts w:ascii="Calibri Light" w:hAnsi="Calibri Light" w:cs="Calibri Light"/>
          <w:color w:val="808080" w:themeColor="background1" w:themeShade="80"/>
          <w:sz w:val="22"/>
          <w:szCs w:val="22"/>
        </w:rPr>
      </w:pPr>
    </w:p>
    <w:p w14:paraId="628E364D" w14:textId="77777777" w:rsidR="00A17FED" w:rsidRPr="00180A4A" w:rsidRDefault="00573913">
      <w:pPr>
        <w:pStyle w:val="Cuerpodetexto"/>
        <w:jc w:val="both"/>
        <w:rPr>
          <w:rFonts w:ascii="Calibri Light" w:hAnsi="Calibri Light" w:cs="Calibri Light"/>
          <w:b/>
          <w:bCs/>
          <w:color w:val="808080" w:themeColor="background1" w:themeShade="80"/>
          <w:sz w:val="21"/>
          <w:szCs w:val="21"/>
        </w:rPr>
      </w:pPr>
      <w:r>
        <w:rPr>
          <w:rFonts w:ascii="Calibri Light" w:hAnsi="Calibri Light" w:cs="Calibri Light"/>
          <w:b/>
          <w:bCs/>
          <w:color w:val="808080" w:themeColor="background1" w:themeShade="80"/>
          <w:sz w:val="21"/>
          <w:szCs w:val="21"/>
        </w:rPr>
        <w:t>8</w:t>
      </w:r>
      <w:r w:rsidR="00364B25" w:rsidRPr="00180A4A">
        <w:rPr>
          <w:rFonts w:ascii="Calibri Light" w:hAnsi="Calibri Light" w:cs="Calibri Light"/>
          <w:b/>
          <w:bCs/>
          <w:color w:val="808080" w:themeColor="background1" w:themeShade="80"/>
          <w:sz w:val="21"/>
          <w:szCs w:val="21"/>
        </w:rPr>
        <w:t>.- ACEPTACIÓN DE LAS BASES</w:t>
      </w:r>
    </w:p>
    <w:p w14:paraId="04C610F3" w14:textId="77777777" w:rsidR="00A17FED" w:rsidRPr="00180A4A" w:rsidRDefault="00F35596">
      <w:pPr>
        <w:pStyle w:val="Cuerpodetexto"/>
        <w:jc w:val="both"/>
        <w:rPr>
          <w:rFonts w:ascii="Calibri Light" w:hAnsi="Calibri Light" w:cs="Calibri Light"/>
          <w:color w:val="808080" w:themeColor="background1" w:themeShade="80"/>
          <w:sz w:val="21"/>
          <w:szCs w:val="21"/>
        </w:rPr>
      </w:pPr>
      <w:r w:rsidRPr="00180A4A">
        <w:rPr>
          <w:rFonts w:ascii="Calibri Light" w:hAnsi="Calibri Light" w:cs="Calibri Light"/>
          <w:b/>
          <w:bCs/>
          <w:noProof/>
          <w:color w:val="808080" w:themeColor="background1" w:themeShade="80"/>
          <w:sz w:val="21"/>
          <w:szCs w:val="21"/>
        </w:rPr>
        <w:drawing>
          <wp:anchor distT="0" distB="0" distL="114300" distR="114300" simplePos="0" relativeHeight="251660288" behindDoc="0" locked="0" layoutInCell="1" allowOverlap="1" wp14:anchorId="6368AB69" wp14:editId="4184CBD6">
            <wp:simplePos x="0" y="0"/>
            <wp:positionH relativeFrom="column">
              <wp:posOffset>5335521</wp:posOffset>
            </wp:positionH>
            <wp:positionV relativeFrom="paragraph">
              <wp:posOffset>-897692</wp:posOffset>
            </wp:positionV>
            <wp:extent cx="1154430" cy="942975"/>
            <wp:effectExtent l="0" t="0" r="0" b="0"/>
            <wp:wrapNone/>
            <wp:docPr id="2" name="shape_0" descr="ooxWord://word/media/image7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ape_0" descr="ooxWord://word/media/image7.png"/>
                    <pic:cNvPicPr preferRelativeResize="0"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942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4B25" w:rsidRPr="00180A4A">
        <w:rPr>
          <w:rFonts w:ascii="Calibri Light" w:hAnsi="Calibri Light" w:cs="Calibri Light"/>
          <w:color w:val="808080" w:themeColor="background1" w:themeShade="80"/>
          <w:sz w:val="21"/>
          <w:szCs w:val="21"/>
        </w:rPr>
        <w:t xml:space="preserve">La participación en la promoción supone la aceptación en su totalidad de las presentes bases y podrán ser consultadas por los participantes en la página de web del centro comercial (www.centrocomerciallasierra.com), en </w:t>
      </w:r>
      <w:r w:rsidR="00C73BE8">
        <w:rPr>
          <w:rFonts w:ascii="Calibri Light" w:hAnsi="Calibri Light" w:cs="Calibri Light"/>
          <w:color w:val="808080" w:themeColor="background1" w:themeShade="80"/>
          <w:sz w:val="21"/>
          <w:szCs w:val="21"/>
        </w:rPr>
        <w:t>los establecimientos participantes,</w:t>
      </w:r>
      <w:r w:rsidR="00364B25" w:rsidRPr="00180A4A">
        <w:rPr>
          <w:rFonts w:ascii="Calibri Light" w:hAnsi="Calibri Light" w:cs="Calibri Light"/>
          <w:color w:val="808080" w:themeColor="background1" w:themeShade="80"/>
          <w:sz w:val="21"/>
          <w:szCs w:val="21"/>
        </w:rPr>
        <w:t xml:space="preserve"> así como en el Punto de Atención al Cliente de La Sierra. La empresa organizadora reserva el derecho de eliminar justificadamente a cualquier participante que defraude, altere o inutilice el buen funcionamiento y el transcurso normal y reglamentario de la presente promoción así como la resolución de cualquier cuestión derivada de la presente actividad promocional.</w:t>
      </w:r>
    </w:p>
    <w:p w14:paraId="3D85001C" w14:textId="77777777" w:rsidR="00A17FED" w:rsidRPr="00180A4A" w:rsidRDefault="00A17FED">
      <w:pPr>
        <w:pStyle w:val="Cuerpodetexto"/>
        <w:jc w:val="both"/>
        <w:rPr>
          <w:rFonts w:ascii="Calibri Light" w:hAnsi="Calibri Light" w:cs="Calibri Light"/>
          <w:color w:val="808080" w:themeColor="background1" w:themeShade="80"/>
          <w:sz w:val="21"/>
          <w:szCs w:val="21"/>
        </w:rPr>
      </w:pPr>
    </w:p>
    <w:p w14:paraId="3262171A" w14:textId="77777777" w:rsidR="00A17FED" w:rsidRPr="00180A4A" w:rsidRDefault="00364B25">
      <w:pPr>
        <w:pStyle w:val="Cuerpodetexto"/>
        <w:jc w:val="both"/>
        <w:rPr>
          <w:rFonts w:ascii="Calibri Light" w:hAnsi="Calibri Light" w:cs="Calibri Light"/>
          <w:color w:val="808080" w:themeColor="background1" w:themeShade="80"/>
          <w:sz w:val="21"/>
          <w:szCs w:val="21"/>
        </w:rPr>
      </w:pPr>
      <w:r w:rsidRPr="00180A4A">
        <w:rPr>
          <w:rFonts w:ascii="Calibri Light" w:hAnsi="Calibri Light" w:cs="Calibri Light"/>
          <w:color w:val="808080" w:themeColor="background1" w:themeShade="80"/>
          <w:sz w:val="21"/>
          <w:szCs w:val="21"/>
        </w:rPr>
        <w:t>La participación en esta promoción implica la aceptación de las Bases de la misma por parte de los participantes y el criterio del Organizador para la resolución de cualquier incidencia.</w:t>
      </w:r>
    </w:p>
    <w:p w14:paraId="781D0D9E" w14:textId="77777777" w:rsidR="00A17FED" w:rsidRPr="00180A4A" w:rsidRDefault="00A17FED">
      <w:pPr>
        <w:pStyle w:val="Cuerpodetexto"/>
        <w:jc w:val="both"/>
        <w:rPr>
          <w:rFonts w:ascii="Calibri Light" w:hAnsi="Calibri Light" w:cs="Calibri Light"/>
          <w:b/>
          <w:bCs/>
          <w:color w:val="808080" w:themeColor="background1" w:themeShade="80"/>
          <w:sz w:val="21"/>
          <w:szCs w:val="21"/>
        </w:rPr>
      </w:pPr>
    </w:p>
    <w:p w14:paraId="0DA06A0D" w14:textId="77777777" w:rsidR="00A17FED" w:rsidRPr="00180A4A" w:rsidRDefault="00573913">
      <w:pPr>
        <w:pStyle w:val="Cuerpodetexto"/>
        <w:jc w:val="both"/>
        <w:rPr>
          <w:rFonts w:ascii="Calibri Light" w:hAnsi="Calibri Light" w:cs="Calibri Light"/>
          <w:b/>
          <w:bCs/>
          <w:color w:val="808080" w:themeColor="background1" w:themeShade="80"/>
          <w:sz w:val="21"/>
          <w:szCs w:val="21"/>
        </w:rPr>
      </w:pPr>
      <w:r>
        <w:rPr>
          <w:rFonts w:ascii="Calibri Light" w:hAnsi="Calibri Light" w:cs="Calibri Light"/>
          <w:b/>
          <w:bCs/>
          <w:color w:val="808080" w:themeColor="background1" w:themeShade="80"/>
          <w:sz w:val="21"/>
          <w:szCs w:val="21"/>
        </w:rPr>
        <w:t>9</w:t>
      </w:r>
      <w:r w:rsidR="00364B25" w:rsidRPr="00180A4A">
        <w:rPr>
          <w:rFonts w:ascii="Calibri Light" w:hAnsi="Calibri Light" w:cs="Calibri Light"/>
          <w:b/>
          <w:bCs/>
          <w:color w:val="808080" w:themeColor="background1" w:themeShade="80"/>
          <w:sz w:val="21"/>
          <w:szCs w:val="21"/>
        </w:rPr>
        <w:t>- LEY APLICABLE Y JURISDICCIÓN</w:t>
      </w:r>
    </w:p>
    <w:p w14:paraId="5E112DBE" w14:textId="77777777" w:rsidR="00A17FED" w:rsidRPr="00180A4A" w:rsidRDefault="00364B25">
      <w:pPr>
        <w:pStyle w:val="Cuerpodetexto"/>
        <w:jc w:val="both"/>
        <w:rPr>
          <w:rFonts w:ascii="Calibri Light" w:hAnsi="Calibri Light" w:cs="Calibri Light"/>
          <w:color w:val="808080" w:themeColor="background1" w:themeShade="80"/>
          <w:sz w:val="21"/>
          <w:szCs w:val="21"/>
        </w:rPr>
      </w:pPr>
      <w:r w:rsidRPr="00180A4A">
        <w:rPr>
          <w:rFonts w:ascii="Calibri Light" w:hAnsi="Calibri Light" w:cs="Calibri Light"/>
          <w:color w:val="808080" w:themeColor="background1" w:themeShade="80"/>
          <w:sz w:val="21"/>
          <w:szCs w:val="21"/>
        </w:rPr>
        <w:t>Las Bases de Promoción se rigen por la ley española. La resolución de cualquier aclaración, conflicto o litigio entre las distintas partes de esta promoción se dirimirá de conformidad con las leyes españolas, sometiéndose expresamente al fuero o jurisdicción de los Tribunales de Córdoba Capital con renuncia expresa con renuncia expresa a cualquier otro fuero que pudiera corresponderle.</w:t>
      </w:r>
    </w:p>
    <w:p w14:paraId="5414B4A1" w14:textId="77777777" w:rsidR="00A17FED" w:rsidRPr="00180A4A" w:rsidRDefault="00A17FED">
      <w:pPr>
        <w:pStyle w:val="Cuerpodetexto"/>
        <w:jc w:val="both"/>
        <w:rPr>
          <w:rFonts w:ascii="Calibri Light" w:hAnsi="Calibri Light" w:cs="Calibri Light"/>
          <w:color w:val="808080" w:themeColor="background1" w:themeShade="80"/>
          <w:sz w:val="21"/>
          <w:szCs w:val="21"/>
        </w:rPr>
      </w:pPr>
    </w:p>
    <w:p w14:paraId="39625FD4" w14:textId="77777777" w:rsidR="00A17FED" w:rsidRPr="00180A4A" w:rsidRDefault="00364B25">
      <w:pPr>
        <w:pStyle w:val="Cuerpodetexto"/>
        <w:jc w:val="both"/>
        <w:rPr>
          <w:rFonts w:ascii="Calibri Light" w:hAnsi="Calibri Light" w:cs="Calibri Light"/>
          <w:b/>
          <w:bCs/>
          <w:color w:val="808080" w:themeColor="background1" w:themeShade="80"/>
          <w:sz w:val="21"/>
          <w:szCs w:val="21"/>
        </w:rPr>
      </w:pPr>
      <w:r w:rsidRPr="00180A4A">
        <w:rPr>
          <w:rFonts w:ascii="Calibri Light" w:hAnsi="Calibri Light" w:cs="Calibri Light"/>
          <w:b/>
          <w:bCs/>
          <w:color w:val="808080" w:themeColor="background1" w:themeShade="80"/>
          <w:sz w:val="21"/>
          <w:szCs w:val="21"/>
        </w:rPr>
        <w:t>1</w:t>
      </w:r>
      <w:r w:rsidR="00573913">
        <w:rPr>
          <w:rFonts w:ascii="Calibri Light" w:hAnsi="Calibri Light" w:cs="Calibri Light"/>
          <w:b/>
          <w:bCs/>
          <w:color w:val="808080" w:themeColor="background1" w:themeShade="80"/>
          <w:sz w:val="21"/>
          <w:szCs w:val="21"/>
        </w:rPr>
        <w:t>0</w:t>
      </w:r>
      <w:r w:rsidRPr="00180A4A">
        <w:rPr>
          <w:rFonts w:ascii="Calibri Light" w:hAnsi="Calibri Light" w:cs="Calibri Light"/>
          <w:b/>
          <w:bCs/>
          <w:color w:val="808080" w:themeColor="background1" w:themeShade="80"/>
          <w:sz w:val="21"/>
          <w:szCs w:val="21"/>
        </w:rPr>
        <w:t>.- DEPÓSITO DE LAS BASES LEGALES DE LA PROMOCIÓN</w:t>
      </w:r>
    </w:p>
    <w:p w14:paraId="0E030B9B" w14:textId="77777777" w:rsidR="00A17FED" w:rsidRPr="00180A4A" w:rsidRDefault="00364B25">
      <w:pPr>
        <w:pStyle w:val="Cuerpodetexto"/>
        <w:jc w:val="both"/>
        <w:rPr>
          <w:rFonts w:ascii="Calibri Light" w:hAnsi="Calibri Light" w:cs="Calibri Light"/>
          <w:color w:val="808080" w:themeColor="background1" w:themeShade="80"/>
          <w:sz w:val="21"/>
          <w:szCs w:val="21"/>
        </w:rPr>
      </w:pPr>
      <w:r w:rsidRPr="00180A4A">
        <w:rPr>
          <w:rFonts w:ascii="Calibri Light" w:hAnsi="Calibri Light" w:cs="Calibri Light"/>
          <w:color w:val="808080" w:themeColor="background1" w:themeShade="80"/>
          <w:sz w:val="21"/>
          <w:szCs w:val="21"/>
        </w:rPr>
        <w:t>Las presentes Bases, además de su publicación en la web del centro comercial (</w:t>
      </w:r>
      <w:r w:rsidR="00B04E93">
        <w:rPr>
          <w:rFonts w:ascii="Calibri Light" w:hAnsi="Calibri Light" w:cs="Calibri Light"/>
          <w:color w:val="808080" w:themeColor="background1" w:themeShade="80"/>
          <w:sz w:val="21"/>
          <w:szCs w:val="21"/>
        </w:rPr>
        <w:t>www.centrocomerciallasierra.com</w:t>
      </w:r>
      <w:r w:rsidRPr="00180A4A">
        <w:rPr>
          <w:rFonts w:ascii="Calibri Light" w:hAnsi="Calibri Light" w:cs="Calibri Light"/>
          <w:color w:val="808080" w:themeColor="background1" w:themeShade="80"/>
          <w:sz w:val="21"/>
          <w:szCs w:val="21"/>
        </w:rPr>
        <w:t>)</w:t>
      </w:r>
      <w:r w:rsidR="00B04E93">
        <w:rPr>
          <w:rFonts w:ascii="Calibri Light" w:hAnsi="Calibri Light" w:cs="Calibri Light"/>
          <w:color w:val="808080" w:themeColor="background1" w:themeShade="80"/>
          <w:sz w:val="21"/>
          <w:szCs w:val="21"/>
        </w:rPr>
        <w:t xml:space="preserve"> </w:t>
      </w:r>
      <w:r w:rsidRPr="00180A4A">
        <w:rPr>
          <w:rFonts w:ascii="Calibri Light" w:hAnsi="Calibri Light" w:cs="Calibri Light"/>
          <w:color w:val="808080" w:themeColor="background1" w:themeShade="80"/>
          <w:sz w:val="21"/>
          <w:szCs w:val="21"/>
        </w:rPr>
        <w:t>estarán a disposición de todos los participantes en la promoción en el Punto de Información Al cliente de LA SIERRA.</w:t>
      </w:r>
    </w:p>
    <w:p w14:paraId="25E0E6A4" w14:textId="77777777" w:rsidR="00A17FED" w:rsidRDefault="00A17FED">
      <w:pPr>
        <w:pStyle w:val="Cuerpodetexto"/>
        <w:jc w:val="both"/>
        <w:rPr>
          <w:rFonts w:ascii="Calibri Light" w:hAnsi="Calibri Light" w:cs="Calibri Light"/>
          <w:color w:val="808080" w:themeColor="background1" w:themeShade="80"/>
          <w:sz w:val="21"/>
          <w:szCs w:val="21"/>
        </w:rPr>
      </w:pPr>
    </w:p>
    <w:p w14:paraId="2958A24A" w14:textId="77777777" w:rsidR="00850F4D" w:rsidRPr="00180A4A" w:rsidRDefault="00850F4D">
      <w:pPr>
        <w:pStyle w:val="Cuerpodetexto"/>
        <w:jc w:val="both"/>
        <w:rPr>
          <w:rFonts w:ascii="Calibri Light" w:hAnsi="Calibri Light" w:cs="Calibri Light"/>
          <w:color w:val="808080" w:themeColor="background1" w:themeShade="80"/>
          <w:sz w:val="21"/>
          <w:szCs w:val="21"/>
        </w:rPr>
      </w:pPr>
    </w:p>
    <w:p w14:paraId="3FFCF74C" w14:textId="77777777" w:rsidR="00A17FED" w:rsidRPr="00180A4A" w:rsidRDefault="00573913">
      <w:pPr>
        <w:pStyle w:val="Cuerpodetexto"/>
        <w:jc w:val="both"/>
        <w:rPr>
          <w:rFonts w:ascii="Calibri Light" w:hAnsi="Calibri Light" w:cs="Calibri Light"/>
          <w:b/>
          <w:bCs/>
          <w:color w:val="808080" w:themeColor="background1" w:themeShade="80"/>
          <w:sz w:val="21"/>
          <w:szCs w:val="21"/>
        </w:rPr>
      </w:pPr>
      <w:r>
        <w:rPr>
          <w:rFonts w:ascii="Calibri Light" w:hAnsi="Calibri Light" w:cs="Calibri Light"/>
          <w:b/>
          <w:bCs/>
          <w:color w:val="808080" w:themeColor="background1" w:themeShade="80"/>
          <w:sz w:val="21"/>
          <w:szCs w:val="21"/>
        </w:rPr>
        <w:t>11</w:t>
      </w:r>
      <w:r w:rsidR="00364B25" w:rsidRPr="00180A4A">
        <w:rPr>
          <w:rFonts w:ascii="Calibri Light" w:hAnsi="Calibri Light" w:cs="Calibri Light"/>
          <w:b/>
          <w:bCs/>
          <w:color w:val="808080" w:themeColor="background1" w:themeShade="80"/>
          <w:sz w:val="21"/>
          <w:szCs w:val="21"/>
        </w:rPr>
        <w:t>.- DISPOSICIONES ADICIONALES</w:t>
      </w:r>
    </w:p>
    <w:p w14:paraId="66A7F0A7" w14:textId="77777777" w:rsidR="00A17FED" w:rsidRPr="00573913" w:rsidRDefault="00364B25" w:rsidP="00573913">
      <w:pPr>
        <w:pStyle w:val="Cuerpodetexto"/>
        <w:jc w:val="both"/>
        <w:rPr>
          <w:rFonts w:ascii="Calibri Light" w:hAnsi="Calibri Light" w:cs="Calibri Light"/>
          <w:color w:val="808080" w:themeColor="background1" w:themeShade="80"/>
          <w:sz w:val="21"/>
          <w:szCs w:val="21"/>
        </w:rPr>
      </w:pPr>
      <w:r w:rsidRPr="00180A4A">
        <w:rPr>
          <w:rFonts w:ascii="Calibri Light" w:hAnsi="Calibri Light" w:cs="Calibri Light"/>
          <w:color w:val="808080" w:themeColor="background1" w:themeShade="80"/>
          <w:sz w:val="21"/>
          <w:szCs w:val="21"/>
        </w:rPr>
        <w:t>El centro comercial LA SIERRA NO se responsabiliza de las posibles pérdidas, deterioros, robos, o cualquier otra circunstancia imputable a terceros que p</w:t>
      </w:r>
      <w:r w:rsidR="00BA139F">
        <w:rPr>
          <w:rFonts w:ascii="Calibri Light" w:hAnsi="Calibri Light" w:cs="Calibri Light"/>
          <w:color w:val="808080" w:themeColor="background1" w:themeShade="80"/>
          <w:sz w:val="21"/>
          <w:szCs w:val="21"/>
        </w:rPr>
        <w:t xml:space="preserve">uedan afectar al desarrollo de la promoción </w:t>
      </w:r>
      <w:r w:rsidRPr="00180A4A">
        <w:rPr>
          <w:rFonts w:ascii="Calibri Light" w:hAnsi="Calibri Light" w:cs="Calibri Light"/>
          <w:color w:val="808080" w:themeColor="background1" w:themeShade="80"/>
          <w:sz w:val="21"/>
          <w:szCs w:val="21"/>
        </w:rPr>
        <w:t>y recogida de los premi</w:t>
      </w:r>
      <w:r w:rsidR="00573913">
        <w:rPr>
          <w:rFonts w:ascii="Calibri Light" w:hAnsi="Calibri Light" w:cs="Calibri Light"/>
          <w:color w:val="808080" w:themeColor="background1" w:themeShade="80"/>
          <w:sz w:val="21"/>
          <w:szCs w:val="21"/>
        </w:rPr>
        <w:t>os.</w:t>
      </w:r>
    </w:p>
    <w:sectPr w:rsidR="00A17FED" w:rsidRPr="00573913">
      <w:headerReference w:type="default" r:id="rId11"/>
      <w:pgSz w:w="11906" w:h="16838"/>
      <w:pgMar w:top="1417" w:right="1701" w:bottom="1417" w:left="1701" w:header="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3A8D8A" w14:textId="77777777" w:rsidR="00A54A09" w:rsidRDefault="00A54A09" w:rsidP="00F35596">
      <w:r>
        <w:separator/>
      </w:r>
    </w:p>
  </w:endnote>
  <w:endnote w:type="continuationSeparator" w:id="0">
    <w:p w14:paraId="265BC106" w14:textId="77777777" w:rsidR="00A54A09" w:rsidRDefault="00A54A09" w:rsidP="00F35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lway">
    <w:altName w:val="Cambria"/>
    <w:panose1 w:val="020B06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D86996" w14:textId="77777777" w:rsidR="00A54A09" w:rsidRDefault="00A54A09" w:rsidP="00F35596">
      <w:r>
        <w:separator/>
      </w:r>
    </w:p>
  </w:footnote>
  <w:footnote w:type="continuationSeparator" w:id="0">
    <w:p w14:paraId="09EB252E" w14:textId="77777777" w:rsidR="00A54A09" w:rsidRDefault="00A54A09" w:rsidP="00F35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9C513" w14:textId="77777777" w:rsidR="00F35596" w:rsidRDefault="00F35596">
    <w:pPr>
      <w:pStyle w:val="Encabezado"/>
      <w:rPr>
        <w:rFonts w:hint="eastAsia"/>
      </w:rPr>
    </w:pPr>
    <w:r w:rsidRPr="00180A4A">
      <w:rPr>
        <w:rFonts w:ascii="Calibri Light" w:hAnsi="Calibri Light" w:cs="Calibri Light"/>
        <w:noProof/>
        <w:color w:val="808080" w:themeColor="background1" w:themeShade="80"/>
      </w:rPr>
      <w:drawing>
        <wp:anchor distT="0" distB="0" distL="114300" distR="114300" simplePos="0" relativeHeight="251659264" behindDoc="0" locked="0" layoutInCell="1" allowOverlap="1" wp14:anchorId="2ACFEBC6" wp14:editId="0594E2AD">
          <wp:simplePos x="0" y="0"/>
          <wp:positionH relativeFrom="column">
            <wp:posOffset>5332719</wp:posOffset>
          </wp:positionH>
          <wp:positionV relativeFrom="paragraph">
            <wp:posOffset>-46105</wp:posOffset>
          </wp:positionV>
          <wp:extent cx="1154430" cy="942975"/>
          <wp:effectExtent l="0" t="0" r="0" b="0"/>
          <wp:wrapNone/>
          <wp:docPr id="1" name="shape_0" descr="ooxWord://word/media/image5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ape_0" descr="ooxWord://word/media/image5.png"/>
                  <pic:cNvPicPr preferRelativeResize="0">
                    <a:picLocks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4430" cy="9429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D4874"/>
    <w:multiLevelType w:val="multilevel"/>
    <w:tmpl w:val="9EA46E70"/>
    <w:lvl w:ilvl="0">
      <w:start w:val="1"/>
      <w:numFmt w:val="lowerLetter"/>
      <w:lvlText w:val=""/>
      <w:lvlJc w:val="left"/>
      <w:pPr>
        <w:ind w:left="76" w:hanging="360"/>
      </w:pPr>
    </w:lvl>
    <w:lvl w:ilvl="1">
      <w:start w:val="1"/>
      <w:numFmt w:val="lowerLetter"/>
      <w:lvlText w:val="%2"/>
      <w:lvlJc w:val="left"/>
      <w:pPr>
        <w:ind w:left="796" w:hanging="360"/>
      </w:pPr>
    </w:lvl>
    <w:lvl w:ilvl="2">
      <w:start w:val="1"/>
      <w:numFmt w:val="lowerRoman"/>
      <w:lvlText w:val="%3"/>
      <w:lvlJc w:val="right"/>
      <w:pPr>
        <w:ind w:left="1516" w:hanging="180"/>
      </w:pPr>
    </w:lvl>
    <w:lvl w:ilvl="3">
      <w:start w:val="1"/>
      <w:numFmt w:val="decimal"/>
      <w:lvlText w:val="%4"/>
      <w:lvlJc w:val="left"/>
      <w:pPr>
        <w:ind w:left="2236" w:hanging="360"/>
      </w:pPr>
    </w:lvl>
    <w:lvl w:ilvl="4">
      <w:start w:val="1"/>
      <w:numFmt w:val="lowerLetter"/>
      <w:lvlText w:val="%5"/>
      <w:lvlJc w:val="left"/>
      <w:pPr>
        <w:ind w:left="2956" w:hanging="360"/>
      </w:pPr>
    </w:lvl>
    <w:lvl w:ilvl="5">
      <w:start w:val="1"/>
      <w:numFmt w:val="lowerRoman"/>
      <w:lvlText w:val="%6"/>
      <w:lvlJc w:val="right"/>
      <w:pPr>
        <w:ind w:left="3676" w:hanging="180"/>
      </w:pPr>
    </w:lvl>
    <w:lvl w:ilvl="6">
      <w:start w:val="1"/>
      <w:numFmt w:val="decimal"/>
      <w:lvlText w:val="%7"/>
      <w:lvlJc w:val="left"/>
      <w:pPr>
        <w:ind w:left="4396" w:hanging="360"/>
      </w:pPr>
    </w:lvl>
    <w:lvl w:ilvl="7">
      <w:start w:val="1"/>
      <w:numFmt w:val="lowerLetter"/>
      <w:lvlText w:val="%8"/>
      <w:lvlJc w:val="left"/>
      <w:pPr>
        <w:ind w:left="5116" w:hanging="360"/>
      </w:pPr>
    </w:lvl>
    <w:lvl w:ilvl="8">
      <w:start w:val="1"/>
      <w:numFmt w:val="lowerRoman"/>
      <w:lvlText w:val="%9"/>
      <w:lvlJc w:val="right"/>
      <w:pPr>
        <w:ind w:left="5836" w:hanging="180"/>
      </w:pPr>
    </w:lvl>
  </w:abstractNum>
  <w:abstractNum w:abstractNumId="1" w15:restartNumberingAfterBreak="0">
    <w:nsid w:val="1F787759"/>
    <w:multiLevelType w:val="multilevel"/>
    <w:tmpl w:val="B71C580A"/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080" w:hanging="360"/>
      </w:pPr>
    </w:lvl>
    <w:lvl w:ilvl="2">
      <w:start w:val="1"/>
      <w:numFmt w:val="decimal"/>
      <w:lvlText w:val="%3"/>
      <w:lvlJc w:val="left"/>
      <w:pPr>
        <w:ind w:left="1440" w:hanging="360"/>
      </w:pPr>
    </w:lvl>
    <w:lvl w:ilvl="3">
      <w:start w:val="1"/>
      <w:numFmt w:val="decimal"/>
      <w:lvlText w:val="%4"/>
      <w:lvlJc w:val="left"/>
      <w:pPr>
        <w:ind w:left="1800" w:hanging="360"/>
      </w:pPr>
    </w:lvl>
    <w:lvl w:ilvl="4">
      <w:start w:val="1"/>
      <w:numFmt w:val="decimal"/>
      <w:lvlText w:val="%5"/>
      <w:lvlJc w:val="left"/>
      <w:pPr>
        <w:ind w:left="2160" w:hanging="360"/>
      </w:pPr>
    </w:lvl>
    <w:lvl w:ilvl="5">
      <w:start w:val="1"/>
      <w:numFmt w:val="decimal"/>
      <w:lvlText w:val="%6"/>
      <w:lvlJc w:val="left"/>
      <w:pPr>
        <w:ind w:left="2520" w:hanging="360"/>
      </w:pPr>
    </w:lvl>
    <w:lvl w:ilvl="6">
      <w:start w:val="1"/>
      <w:numFmt w:val="decimal"/>
      <w:lvlText w:val="%7"/>
      <w:lvlJc w:val="left"/>
      <w:pPr>
        <w:ind w:left="2880" w:hanging="360"/>
      </w:pPr>
    </w:lvl>
    <w:lvl w:ilvl="7">
      <w:start w:val="1"/>
      <w:numFmt w:val="decimal"/>
      <w:lvlText w:val="%8"/>
      <w:lvlJc w:val="left"/>
      <w:pPr>
        <w:ind w:left="3240" w:hanging="360"/>
      </w:pPr>
    </w:lvl>
    <w:lvl w:ilvl="8">
      <w:start w:val="1"/>
      <w:numFmt w:val="decimal"/>
      <w:lvlText w:val="%9"/>
      <w:lvlJc w:val="left"/>
      <w:pPr>
        <w:ind w:left="3600" w:hanging="360"/>
      </w:pPr>
    </w:lvl>
  </w:abstractNum>
  <w:abstractNum w:abstractNumId="2" w15:restartNumberingAfterBreak="0">
    <w:nsid w:val="7CED5833"/>
    <w:multiLevelType w:val="multilevel"/>
    <w:tmpl w:val="AF7CABC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FED"/>
    <w:rsid w:val="00015B84"/>
    <w:rsid w:val="000169A8"/>
    <w:rsid w:val="000356CC"/>
    <w:rsid w:val="0005728C"/>
    <w:rsid w:val="00073F07"/>
    <w:rsid w:val="000B13E6"/>
    <w:rsid w:val="000C4EC1"/>
    <w:rsid w:val="000C7CC8"/>
    <w:rsid w:val="000F18BC"/>
    <w:rsid w:val="00153C42"/>
    <w:rsid w:val="0015433F"/>
    <w:rsid w:val="0015717A"/>
    <w:rsid w:val="00164189"/>
    <w:rsid w:val="00180A4A"/>
    <w:rsid w:val="001B5BDE"/>
    <w:rsid w:val="002158BC"/>
    <w:rsid w:val="002170F9"/>
    <w:rsid w:val="00222465"/>
    <w:rsid w:val="00267BE7"/>
    <w:rsid w:val="002C2B04"/>
    <w:rsid w:val="002E7D1A"/>
    <w:rsid w:val="003038E0"/>
    <w:rsid w:val="003121FF"/>
    <w:rsid w:val="0032279D"/>
    <w:rsid w:val="00334F40"/>
    <w:rsid w:val="00335EBD"/>
    <w:rsid w:val="00364B25"/>
    <w:rsid w:val="003A1C92"/>
    <w:rsid w:val="003A385F"/>
    <w:rsid w:val="00437B64"/>
    <w:rsid w:val="00443E57"/>
    <w:rsid w:val="004476FE"/>
    <w:rsid w:val="004868EC"/>
    <w:rsid w:val="00544D58"/>
    <w:rsid w:val="00573913"/>
    <w:rsid w:val="005E2620"/>
    <w:rsid w:val="007C6078"/>
    <w:rsid w:val="007E31A8"/>
    <w:rsid w:val="0084197D"/>
    <w:rsid w:val="00844C3A"/>
    <w:rsid w:val="00846948"/>
    <w:rsid w:val="00850F4D"/>
    <w:rsid w:val="008709B5"/>
    <w:rsid w:val="008732C4"/>
    <w:rsid w:val="008753A3"/>
    <w:rsid w:val="008A56CA"/>
    <w:rsid w:val="00926B5B"/>
    <w:rsid w:val="00943ED5"/>
    <w:rsid w:val="009729CF"/>
    <w:rsid w:val="00985EEB"/>
    <w:rsid w:val="009A70F7"/>
    <w:rsid w:val="00A17FED"/>
    <w:rsid w:val="00A54A09"/>
    <w:rsid w:val="00A56791"/>
    <w:rsid w:val="00A729E8"/>
    <w:rsid w:val="00B04E93"/>
    <w:rsid w:val="00B10765"/>
    <w:rsid w:val="00B5215E"/>
    <w:rsid w:val="00B532C8"/>
    <w:rsid w:val="00B77149"/>
    <w:rsid w:val="00B77693"/>
    <w:rsid w:val="00BA139F"/>
    <w:rsid w:val="00C2530D"/>
    <w:rsid w:val="00C70EE9"/>
    <w:rsid w:val="00C73BE8"/>
    <w:rsid w:val="00CA08FF"/>
    <w:rsid w:val="00CA674D"/>
    <w:rsid w:val="00CE0F26"/>
    <w:rsid w:val="00D005C2"/>
    <w:rsid w:val="00D40156"/>
    <w:rsid w:val="00DC5380"/>
    <w:rsid w:val="00DF1DA6"/>
    <w:rsid w:val="00E3037C"/>
    <w:rsid w:val="00F15759"/>
    <w:rsid w:val="00F227EC"/>
    <w:rsid w:val="00F35596"/>
    <w:rsid w:val="00F40871"/>
    <w:rsid w:val="00F8490A"/>
    <w:rsid w:val="00F95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9079D"/>
  <w15:docId w15:val="{F779784B-BDD5-2645-9F1E-C4DD09783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6491"/>
    <w:pPr>
      <w:suppressAutoHyphens/>
    </w:pPr>
    <w:rPr>
      <w:color w:val="00000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2">
    <w:name w:val="Encabezado 2"/>
    <w:basedOn w:val="Normal"/>
    <w:qFormat/>
    <w:rsid w:val="00B72ED5"/>
    <w:pPr>
      <w:outlineLvl w:val="1"/>
    </w:pPr>
    <w:rPr>
      <w:b/>
      <w:bCs/>
      <w:color w:val="333333"/>
      <w:sz w:val="22"/>
      <w:szCs w:val="22"/>
    </w:rPr>
  </w:style>
  <w:style w:type="character" w:customStyle="1" w:styleId="EnlacedeInternet">
    <w:name w:val="Enlace de Internet"/>
    <w:basedOn w:val="Fuentedeprrafopredeter"/>
    <w:rsid w:val="00B72ED5"/>
    <w:rPr>
      <w:strike w:val="0"/>
      <w:dstrike w:val="0"/>
      <w:color w:val="3B5998"/>
      <w:u w:val="none"/>
      <w:effect w:val="none"/>
    </w:rPr>
  </w:style>
  <w:style w:type="character" w:styleId="Textoennegrita">
    <w:name w:val="Strong"/>
    <w:basedOn w:val="Fuentedeprrafopredeter"/>
    <w:uiPriority w:val="22"/>
    <w:qFormat/>
    <w:rsid w:val="00B72ED5"/>
    <w:rPr>
      <w:b/>
      <w:bCs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2933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semiHidden/>
    <w:rsid w:val="00987405"/>
    <w:rPr>
      <w:sz w:val="16"/>
      <w:szCs w:val="16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Palatino Linotype"/>
    </w:rPr>
  </w:style>
  <w:style w:type="character" w:customStyle="1" w:styleId="ListLabel4">
    <w:name w:val="ListLabel 4"/>
    <w:rPr>
      <w:rFonts w:cs="Courier New"/>
    </w:rPr>
  </w:style>
  <w:style w:type="character" w:customStyle="1" w:styleId="ListLabel5">
    <w:name w:val="ListLabel 5"/>
    <w:rPr>
      <w:rFonts w:cs="Wingdings"/>
    </w:rPr>
  </w:style>
  <w:style w:type="character" w:customStyle="1" w:styleId="ListLabel6">
    <w:name w:val="ListLabel 6"/>
    <w:rPr>
      <w:rFonts w:cs="Symbol"/>
    </w:rPr>
  </w:style>
  <w:style w:type="paragraph" w:styleId="Encabezado">
    <w:name w:val="header"/>
    <w:basedOn w:val="Normal"/>
    <w:next w:val="Cue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uerpodetexto">
    <w:name w:val="Cuerpo de texto"/>
    <w:basedOn w:val="Normal"/>
    <w:pPr>
      <w:spacing w:after="140" w:line="288" w:lineRule="auto"/>
    </w:pPr>
  </w:style>
  <w:style w:type="paragraph" w:styleId="Lista">
    <w:name w:val="List"/>
    <w:basedOn w:val="Cuerpodetexto"/>
    <w:rPr>
      <w:rFonts w:cs="Mangal"/>
    </w:rPr>
  </w:style>
  <w:style w:type="paragraph" w:customStyle="1" w:styleId="Pie">
    <w:name w:val="Pie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rsid w:val="00B72ED5"/>
    <w:pPr>
      <w:spacing w:before="240" w:after="240"/>
    </w:pPr>
    <w:rPr>
      <w:rFonts w:ascii="Tahoma" w:hAnsi="Tahoma" w:cs="Tahoma"/>
      <w:sz w:val="18"/>
      <w:szCs w:val="1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02933"/>
    <w:rPr>
      <w:rFonts w:ascii="Tahoma" w:hAnsi="Tahoma" w:cs="Tahoma"/>
      <w:sz w:val="16"/>
      <w:szCs w:val="16"/>
    </w:rPr>
  </w:style>
  <w:style w:type="paragraph" w:styleId="Textocomentario">
    <w:name w:val="annotation text"/>
    <w:basedOn w:val="Normal"/>
    <w:semiHidden/>
    <w:rsid w:val="00987405"/>
    <w:rPr>
      <w:sz w:val="20"/>
      <w:szCs w:val="20"/>
    </w:rPr>
  </w:style>
  <w:style w:type="paragraph" w:styleId="Asuntodelcomentario">
    <w:name w:val="annotation subject"/>
    <w:basedOn w:val="Textocomentario"/>
    <w:semiHidden/>
    <w:rsid w:val="00987405"/>
    <w:rPr>
      <w:b/>
      <w:bCs/>
    </w:rPr>
  </w:style>
  <w:style w:type="paragraph" w:styleId="Prrafodelista">
    <w:name w:val="List Paragraph"/>
    <w:basedOn w:val="Normal"/>
    <w:uiPriority w:val="34"/>
    <w:qFormat/>
    <w:rsid w:val="00923CF5"/>
    <w:pPr>
      <w:ind w:left="720"/>
      <w:contextualSpacing/>
    </w:pPr>
  </w:style>
  <w:style w:type="paragraph" w:customStyle="1" w:styleId="Default">
    <w:name w:val="Default"/>
    <w:pPr>
      <w:widowControl w:val="0"/>
      <w:suppressAutoHyphens/>
    </w:pPr>
    <w:rPr>
      <w:rFonts w:ascii="Arial" w:eastAsia="SimSun" w:hAnsi="Arial" w:cs="Arial"/>
      <w:color w:val="000000"/>
      <w:sz w:val="24"/>
      <w:szCs w:val="24"/>
    </w:rPr>
  </w:style>
  <w:style w:type="paragraph" w:customStyle="1" w:styleId="CM3">
    <w:name w:val="CM3"/>
    <w:basedOn w:val="Default"/>
    <w:next w:val="Default"/>
    <w:rPr>
      <w:color w:val="00000A"/>
    </w:rPr>
  </w:style>
  <w:style w:type="table" w:styleId="Tablaconcuadrcula">
    <w:name w:val="Table Grid"/>
    <w:basedOn w:val="Tablanormal"/>
    <w:uiPriority w:val="59"/>
    <w:rsid w:val="00437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F3559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5596"/>
    <w:rPr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5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package" Target="embeddings/Hoja_de_c_lculo_de_Microsoft_Excel.xlsx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C3E92A-8865-E046-8CDB-097177465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1140</Words>
  <Characters>6273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legales promoción “Boletos” (Centro Comercial La Vaguada)</vt:lpstr>
    </vt:vector>
  </TitlesOfParts>
  <Company/>
  <LinksUpToDate>false</LinksUpToDate>
  <CharactersWithSpaces>7399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legales promoción “Boletos” (Centro Comercial La Vaguada)</dc:title>
  <dc:subject/>
  <dc:creator>Agustín</dc:creator>
  <cp:keywords/>
  <dc:description/>
  <cp:lastModifiedBy>Microsoft Office User</cp:lastModifiedBy>
  <cp:revision>1</cp:revision>
  <cp:lastPrinted>2024-11-14T16:24:00Z</cp:lastPrinted>
  <dcterms:created xsi:type="dcterms:W3CDTF">2025-11-17T13:06:00Z</dcterms:created>
  <dcterms:modified xsi:type="dcterms:W3CDTF">2025-11-18T08:44:00Z</dcterms:modified>
  <dc:language>es-ES</dc:language>
</cp:coreProperties>
</file>